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60" w:rsidRDefault="00EB2021" w:rsidP="00F2075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-42545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7" name="Рисунок 7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9574C4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 СЕЛЬСКОГО ПОСЕЛЕНИЯ</w:t>
      </w:r>
    </w:p>
    <w:p w:rsidR="00F20750" w:rsidRPr="00F20750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9574C4" w:rsidRDefault="009574C4" w:rsidP="009574C4">
      <w:pPr>
        <w:jc w:val="center"/>
        <w:rPr>
          <w:b/>
          <w:sz w:val="24"/>
        </w:rPr>
      </w:pPr>
    </w:p>
    <w:p w:rsidR="009574C4" w:rsidRPr="004453AD" w:rsidRDefault="004453AD" w:rsidP="009574C4">
      <w:pPr>
        <w:jc w:val="center"/>
        <w:rPr>
          <w:b/>
          <w:sz w:val="28"/>
          <w:szCs w:val="28"/>
        </w:rPr>
      </w:pPr>
      <w:r w:rsidRPr="004453AD">
        <w:rPr>
          <w:b/>
          <w:sz w:val="28"/>
          <w:szCs w:val="28"/>
        </w:rPr>
        <w:t xml:space="preserve"> </w:t>
      </w:r>
    </w:p>
    <w:p w:rsidR="00940F4C" w:rsidRDefault="004453AD" w:rsidP="004453AD">
      <w:pPr>
        <w:rPr>
          <w:b/>
          <w:sz w:val="28"/>
          <w:szCs w:val="28"/>
        </w:rPr>
      </w:pPr>
      <w:r w:rsidRPr="004453AD">
        <w:rPr>
          <w:b/>
          <w:color w:val="000000"/>
          <w:sz w:val="28"/>
          <w:szCs w:val="28"/>
        </w:rPr>
        <w:t xml:space="preserve">                                        </w:t>
      </w:r>
      <w:r w:rsidR="00940F4C" w:rsidRPr="004453AD">
        <w:rPr>
          <w:b/>
          <w:color w:val="000000"/>
          <w:sz w:val="28"/>
          <w:szCs w:val="28"/>
        </w:rPr>
        <w:t xml:space="preserve"> </w:t>
      </w:r>
      <w:proofErr w:type="gramStart"/>
      <w:r w:rsidR="00940F4C" w:rsidRPr="004453AD">
        <w:rPr>
          <w:b/>
          <w:sz w:val="28"/>
          <w:szCs w:val="28"/>
        </w:rPr>
        <w:t>Р</w:t>
      </w:r>
      <w:proofErr w:type="gramEnd"/>
      <w:r w:rsidR="00940F4C" w:rsidRPr="004453AD">
        <w:rPr>
          <w:b/>
          <w:sz w:val="28"/>
          <w:szCs w:val="28"/>
        </w:rPr>
        <w:t xml:space="preserve"> А С П О Р Я Ж Е Н И Е</w:t>
      </w:r>
    </w:p>
    <w:p w:rsidR="004453AD" w:rsidRPr="004453AD" w:rsidRDefault="004453AD" w:rsidP="004453AD">
      <w:pPr>
        <w:rPr>
          <w:b/>
          <w:color w:val="000000"/>
          <w:sz w:val="28"/>
          <w:szCs w:val="28"/>
        </w:rPr>
      </w:pPr>
    </w:p>
    <w:p w:rsidR="00940F4C" w:rsidRDefault="00940F4C" w:rsidP="00940F4C">
      <w:pPr>
        <w:jc w:val="center"/>
        <w:rPr>
          <w:sz w:val="28"/>
          <w:szCs w:val="28"/>
        </w:rPr>
      </w:pPr>
    </w:p>
    <w:p w:rsidR="007D151D" w:rsidRDefault="00FE4D5B" w:rsidP="00940F4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46B9D">
        <w:rPr>
          <w:sz w:val="28"/>
          <w:szCs w:val="28"/>
        </w:rPr>
        <w:t>т</w:t>
      </w:r>
      <w:r w:rsidR="00060778">
        <w:rPr>
          <w:sz w:val="28"/>
          <w:szCs w:val="28"/>
        </w:rPr>
        <w:t xml:space="preserve"> </w:t>
      </w:r>
      <w:r w:rsidR="004D462F">
        <w:rPr>
          <w:sz w:val="28"/>
          <w:szCs w:val="28"/>
        </w:rPr>
        <w:t xml:space="preserve"> </w:t>
      </w:r>
      <w:r w:rsidR="00602BEA">
        <w:rPr>
          <w:sz w:val="28"/>
          <w:szCs w:val="28"/>
        </w:rPr>
        <w:t>18 мая</w:t>
      </w:r>
      <w:r w:rsidR="00B619CE">
        <w:rPr>
          <w:sz w:val="28"/>
          <w:szCs w:val="28"/>
        </w:rPr>
        <w:t xml:space="preserve">  </w:t>
      </w:r>
      <w:r w:rsidR="001E7CCE">
        <w:rPr>
          <w:sz w:val="28"/>
          <w:szCs w:val="28"/>
        </w:rPr>
        <w:t xml:space="preserve"> 20</w:t>
      </w:r>
      <w:r w:rsidR="004D462F">
        <w:rPr>
          <w:sz w:val="28"/>
          <w:szCs w:val="28"/>
        </w:rPr>
        <w:t>2</w:t>
      </w:r>
      <w:r w:rsidR="00602BEA">
        <w:rPr>
          <w:sz w:val="28"/>
          <w:szCs w:val="28"/>
        </w:rPr>
        <w:t>1</w:t>
      </w:r>
      <w:r w:rsidR="004D462F">
        <w:rPr>
          <w:sz w:val="28"/>
          <w:szCs w:val="28"/>
        </w:rPr>
        <w:t xml:space="preserve"> </w:t>
      </w:r>
      <w:r w:rsidR="00060778">
        <w:rPr>
          <w:sz w:val="28"/>
          <w:szCs w:val="28"/>
        </w:rPr>
        <w:t xml:space="preserve"> го</w:t>
      </w:r>
      <w:r w:rsidR="00940F4C">
        <w:rPr>
          <w:sz w:val="28"/>
          <w:szCs w:val="28"/>
        </w:rPr>
        <w:t xml:space="preserve">да       </w:t>
      </w:r>
      <w:r w:rsidR="00792611">
        <w:rPr>
          <w:sz w:val="28"/>
          <w:szCs w:val="28"/>
        </w:rPr>
        <w:t xml:space="preserve"> </w:t>
      </w:r>
      <w:r w:rsidR="00F72F6B">
        <w:rPr>
          <w:sz w:val="28"/>
          <w:szCs w:val="28"/>
        </w:rPr>
        <w:t xml:space="preserve">                     </w:t>
      </w:r>
      <w:r w:rsidR="00B619CE">
        <w:rPr>
          <w:sz w:val="28"/>
          <w:szCs w:val="28"/>
        </w:rPr>
        <w:t xml:space="preserve">                                 </w:t>
      </w:r>
      <w:r w:rsidR="00F72F6B">
        <w:rPr>
          <w:sz w:val="28"/>
          <w:szCs w:val="28"/>
        </w:rPr>
        <w:t xml:space="preserve">       № </w:t>
      </w:r>
      <w:r w:rsidR="00602BEA">
        <w:rPr>
          <w:sz w:val="28"/>
          <w:szCs w:val="28"/>
        </w:rPr>
        <w:t>21</w:t>
      </w:r>
      <w:r w:rsidR="007D151D">
        <w:rPr>
          <w:sz w:val="28"/>
          <w:szCs w:val="28"/>
        </w:rPr>
        <w:t>-р</w:t>
      </w:r>
    </w:p>
    <w:p w:rsidR="007C1D79" w:rsidRDefault="007C1D79" w:rsidP="007C1D79">
      <w:pPr>
        <w:rPr>
          <w:sz w:val="28"/>
          <w:szCs w:val="28"/>
        </w:rPr>
      </w:pPr>
    </w:p>
    <w:p w:rsidR="00E470CC" w:rsidRDefault="00E470CC" w:rsidP="00E470CC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tab/>
      </w:r>
      <w:r>
        <w:rPr>
          <w:sz w:val="28"/>
          <w:szCs w:val="28"/>
        </w:rPr>
        <w:t xml:space="preserve"> </w:t>
      </w:r>
    </w:p>
    <w:p w:rsidR="004453AD" w:rsidRDefault="004453AD" w:rsidP="004D462F">
      <w:pPr>
        <w:tabs>
          <w:tab w:val="left" w:pos="2595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   отчёта             об</w:t>
      </w:r>
      <w:r w:rsidR="004D4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исполнении                         бюджета </w:t>
      </w:r>
      <w:r w:rsidR="004D46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           образования</w:t>
      </w:r>
      <w:r w:rsidR="004D462F">
        <w:rPr>
          <w:sz w:val="28"/>
          <w:szCs w:val="28"/>
        </w:rPr>
        <w:t xml:space="preserve"> </w:t>
      </w:r>
      <w:r>
        <w:rPr>
          <w:sz w:val="28"/>
          <w:szCs w:val="28"/>
        </w:rPr>
        <w:t>Караваевского сельского  поселения</w:t>
      </w:r>
      <w:r w:rsidR="004D4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Сычёвского   района      Смоленской </w:t>
      </w:r>
      <w:r w:rsidR="00CF3FBB">
        <w:rPr>
          <w:sz w:val="28"/>
          <w:szCs w:val="28"/>
        </w:rPr>
        <w:t xml:space="preserve">области за  </w:t>
      </w:r>
      <w:r w:rsidR="004D462F">
        <w:rPr>
          <w:sz w:val="28"/>
          <w:szCs w:val="28"/>
        </w:rPr>
        <w:t>1</w:t>
      </w:r>
      <w:r w:rsidR="00B619CE">
        <w:rPr>
          <w:sz w:val="28"/>
          <w:szCs w:val="28"/>
        </w:rPr>
        <w:t xml:space="preserve"> квартал</w:t>
      </w:r>
      <w:r w:rsidR="0099708D">
        <w:rPr>
          <w:sz w:val="28"/>
          <w:szCs w:val="28"/>
        </w:rPr>
        <w:t xml:space="preserve"> </w:t>
      </w:r>
      <w:r w:rsidR="001E7CCE">
        <w:rPr>
          <w:sz w:val="28"/>
          <w:szCs w:val="28"/>
        </w:rPr>
        <w:t>20</w:t>
      </w:r>
      <w:r w:rsidR="004D462F">
        <w:rPr>
          <w:sz w:val="28"/>
          <w:szCs w:val="28"/>
        </w:rPr>
        <w:t>2</w:t>
      </w:r>
      <w:r w:rsidR="00602BEA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99708D">
        <w:rPr>
          <w:sz w:val="28"/>
          <w:szCs w:val="28"/>
        </w:rPr>
        <w:t>а</w:t>
      </w: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3AD" w:rsidRDefault="004453AD" w:rsidP="004453AD">
      <w:pPr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Бюджетным кодексом РФ, Положением о бюджетном процессе муниципального образования Караваевского сельского поселения Сычёвского района Смоленской области.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УТВЕРДИТЬ:</w:t>
      </w:r>
    </w:p>
    <w:p w:rsidR="00FC044E" w:rsidRDefault="00FC044E" w:rsidP="004453AD">
      <w:pPr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Отчёт об исполнении бюджета муниципального образования  Караваевского </w:t>
      </w:r>
      <w:r w:rsidR="00B619CE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Сычёвского района Смол</w:t>
      </w:r>
      <w:r w:rsidR="00CF3FBB">
        <w:rPr>
          <w:sz w:val="28"/>
          <w:szCs w:val="28"/>
        </w:rPr>
        <w:t xml:space="preserve">енской области за </w:t>
      </w:r>
      <w:r w:rsidR="00B619CE">
        <w:rPr>
          <w:sz w:val="28"/>
          <w:szCs w:val="28"/>
        </w:rPr>
        <w:t xml:space="preserve"> </w:t>
      </w:r>
      <w:r w:rsidR="004D462F">
        <w:rPr>
          <w:sz w:val="28"/>
          <w:szCs w:val="28"/>
        </w:rPr>
        <w:t>1</w:t>
      </w:r>
      <w:r w:rsidR="00B619CE">
        <w:rPr>
          <w:sz w:val="28"/>
          <w:szCs w:val="28"/>
        </w:rPr>
        <w:t xml:space="preserve"> квартал</w:t>
      </w:r>
      <w:r w:rsidR="001E7CCE">
        <w:rPr>
          <w:sz w:val="28"/>
          <w:szCs w:val="28"/>
        </w:rPr>
        <w:t xml:space="preserve"> 20</w:t>
      </w:r>
      <w:r w:rsidR="004D462F">
        <w:rPr>
          <w:sz w:val="28"/>
          <w:szCs w:val="28"/>
        </w:rPr>
        <w:t>2</w:t>
      </w:r>
      <w:r w:rsidR="00602BEA">
        <w:rPr>
          <w:sz w:val="28"/>
          <w:szCs w:val="28"/>
        </w:rPr>
        <w:t>1</w:t>
      </w:r>
      <w:r>
        <w:rPr>
          <w:sz w:val="28"/>
          <w:szCs w:val="28"/>
        </w:rPr>
        <w:t>го</w:t>
      </w:r>
      <w:r w:rsidR="00855845">
        <w:rPr>
          <w:sz w:val="28"/>
          <w:szCs w:val="28"/>
        </w:rPr>
        <w:t>д</w:t>
      </w:r>
      <w:r w:rsidR="0099708D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4453AD" w:rsidRPr="007D151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2F6B">
        <w:rPr>
          <w:sz w:val="28"/>
          <w:szCs w:val="28"/>
        </w:rPr>
        <w:t xml:space="preserve">  - по доходам в сумме -  </w:t>
      </w:r>
      <w:r w:rsidR="00FE4D5B">
        <w:rPr>
          <w:sz w:val="28"/>
          <w:szCs w:val="28"/>
        </w:rPr>
        <w:t xml:space="preserve"> </w:t>
      </w:r>
      <w:r w:rsidR="00602BEA">
        <w:rPr>
          <w:sz w:val="28"/>
          <w:szCs w:val="28"/>
        </w:rPr>
        <w:t>2230,6</w:t>
      </w:r>
      <w:r w:rsidR="007D151D" w:rsidRPr="007D151D">
        <w:rPr>
          <w:sz w:val="28"/>
          <w:szCs w:val="28"/>
        </w:rPr>
        <w:t xml:space="preserve"> </w:t>
      </w:r>
      <w:r w:rsidRPr="007D151D">
        <w:rPr>
          <w:sz w:val="28"/>
          <w:szCs w:val="28"/>
        </w:rPr>
        <w:t>тыс.</w:t>
      </w:r>
      <w:r w:rsidR="00774DB3" w:rsidRPr="007D151D">
        <w:rPr>
          <w:sz w:val="28"/>
          <w:szCs w:val="28"/>
        </w:rPr>
        <w:t xml:space="preserve"> </w:t>
      </w:r>
      <w:r w:rsidRPr="007D151D">
        <w:rPr>
          <w:sz w:val="28"/>
          <w:szCs w:val="28"/>
        </w:rPr>
        <w:t>руб.</w:t>
      </w:r>
    </w:p>
    <w:p w:rsidR="004453AD" w:rsidRPr="007D151D" w:rsidRDefault="004453AD" w:rsidP="004453AD">
      <w:pPr>
        <w:rPr>
          <w:sz w:val="28"/>
          <w:szCs w:val="28"/>
        </w:rPr>
      </w:pPr>
      <w:r w:rsidRPr="007D151D">
        <w:rPr>
          <w:sz w:val="28"/>
          <w:szCs w:val="28"/>
        </w:rPr>
        <w:t xml:space="preserve"> </w:t>
      </w:r>
      <w:r w:rsidR="00F72F6B" w:rsidRPr="007D151D">
        <w:rPr>
          <w:sz w:val="28"/>
          <w:szCs w:val="28"/>
        </w:rPr>
        <w:t xml:space="preserve">  - по расходам в сумме – </w:t>
      </w:r>
      <w:r w:rsidR="004D462F">
        <w:rPr>
          <w:sz w:val="28"/>
          <w:szCs w:val="28"/>
        </w:rPr>
        <w:t>19</w:t>
      </w:r>
      <w:r w:rsidR="00602BEA">
        <w:rPr>
          <w:sz w:val="28"/>
          <w:szCs w:val="28"/>
        </w:rPr>
        <w:t>93,3</w:t>
      </w:r>
      <w:r w:rsidRPr="007D151D">
        <w:rPr>
          <w:sz w:val="28"/>
          <w:szCs w:val="28"/>
        </w:rPr>
        <w:t>тыс.</w:t>
      </w:r>
      <w:r w:rsidR="00774DB3" w:rsidRPr="007D151D">
        <w:rPr>
          <w:sz w:val="28"/>
          <w:szCs w:val="28"/>
        </w:rPr>
        <w:t xml:space="preserve"> </w:t>
      </w:r>
      <w:r w:rsidRPr="007D151D">
        <w:rPr>
          <w:sz w:val="28"/>
          <w:szCs w:val="28"/>
        </w:rPr>
        <w:t>руб.</w:t>
      </w:r>
    </w:p>
    <w:p w:rsidR="004453AD" w:rsidRDefault="007D151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D462F">
        <w:rPr>
          <w:sz w:val="28"/>
          <w:szCs w:val="28"/>
        </w:rPr>
        <w:t>Профицит</w:t>
      </w:r>
      <w:r w:rsidR="00F72F6B">
        <w:rPr>
          <w:sz w:val="28"/>
          <w:szCs w:val="28"/>
        </w:rPr>
        <w:t xml:space="preserve"> </w:t>
      </w:r>
      <w:r w:rsidR="004453AD">
        <w:rPr>
          <w:sz w:val="28"/>
          <w:szCs w:val="28"/>
        </w:rPr>
        <w:t xml:space="preserve"> бюджета муниципал</w:t>
      </w:r>
      <w:r w:rsidR="001E7CCE">
        <w:rPr>
          <w:sz w:val="28"/>
          <w:szCs w:val="28"/>
        </w:rPr>
        <w:t>ь</w:t>
      </w:r>
      <w:r w:rsidR="00F72F6B">
        <w:rPr>
          <w:sz w:val="28"/>
          <w:szCs w:val="28"/>
        </w:rPr>
        <w:t xml:space="preserve">ного образования» в сумме  </w:t>
      </w:r>
      <w:r w:rsidR="00602BEA">
        <w:rPr>
          <w:sz w:val="28"/>
          <w:szCs w:val="28"/>
        </w:rPr>
        <w:t>237,3</w:t>
      </w:r>
      <w:r w:rsidR="00FC044E">
        <w:rPr>
          <w:sz w:val="28"/>
          <w:szCs w:val="28"/>
        </w:rPr>
        <w:t xml:space="preserve">  </w:t>
      </w:r>
      <w:r w:rsidR="004453AD">
        <w:rPr>
          <w:sz w:val="28"/>
          <w:szCs w:val="28"/>
        </w:rPr>
        <w:t>тыс</w:t>
      </w:r>
      <w:proofErr w:type="gramStart"/>
      <w:r w:rsidR="004453AD">
        <w:rPr>
          <w:sz w:val="28"/>
          <w:szCs w:val="28"/>
        </w:rPr>
        <w:t>.р</w:t>
      </w:r>
      <w:proofErr w:type="gramEnd"/>
      <w:r w:rsidR="004453AD">
        <w:rPr>
          <w:sz w:val="28"/>
          <w:szCs w:val="28"/>
        </w:rPr>
        <w:t>уб.</w:t>
      </w:r>
    </w:p>
    <w:p w:rsidR="004453AD" w:rsidRDefault="004453AD" w:rsidP="007D1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</w:t>
      </w:r>
      <w:r w:rsidR="00774DB3">
        <w:rPr>
          <w:sz w:val="28"/>
          <w:szCs w:val="28"/>
        </w:rPr>
        <w:t>П</w:t>
      </w:r>
      <w:r>
        <w:rPr>
          <w:sz w:val="28"/>
          <w:szCs w:val="28"/>
        </w:rPr>
        <w:t>ояснительная записка об испо</w:t>
      </w:r>
      <w:r w:rsidR="00CF3FBB">
        <w:rPr>
          <w:sz w:val="28"/>
          <w:szCs w:val="28"/>
        </w:rPr>
        <w:t xml:space="preserve">лнении бюджета за </w:t>
      </w:r>
      <w:r w:rsidR="004D462F">
        <w:rPr>
          <w:sz w:val="28"/>
          <w:szCs w:val="28"/>
        </w:rPr>
        <w:t>1</w:t>
      </w:r>
      <w:r w:rsidR="00B619CE">
        <w:rPr>
          <w:sz w:val="28"/>
          <w:szCs w:val="28"/>
        </w:rPr>
        <w:t xml:space="preserve"> квартал 20</w:t>
      </w:r>
      <w:r w:rsidR="004D462F">
        <w:rPr>
          <w:sz w:val="28"/>
          <w:szCs w:val="28"/>
        </w:rPr>
        <w:t>2</w:t>
      </w:r>
      <w:r w:rsidR="00602BEA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99708D">
        <w:rPr>
          <w:sz w:val="28"/>
          <w:szCs w:val="28"/>
        </w:rPr>
        <w:t>а</w:t>
      </w:r>
      <w:r w:rsidR="007D151D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прилагается)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453AD" w:rsidRDefault="007D151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4453AD">
        <w:rPr>
          <w:sz w:val="28"/>
          <w:szCs w:val="28"/>
        </w:rPr>
        <w:t xml:space="preserve"> сельского поселения</w:t>
      </w: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Сычёвского района Смоленской области                       </w:t>
      </w:r>
      <w:r w:rsidR="00D515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E4D5B">
        <w:rPr>
          <w:sz w:val="28"/>
          <w:szCs w:val="28"/>
        </w:rPr>
        <w:t>В.А. Жукова</w:t>
      </w:r>
    </w:p>
    <w:p w:rsidR="008568E9" w:rsidRDefault="008568E9" w:rsidP="008568E9">
      <w:pPr>
        <w:tabs>
          <w:tab w:val="left" w:pos="2520"/>
        </w:tabs>
        <w:jc w:val="both"/>
        <w:rPr>
          <w:sz w:val="28"/>
          <w:szCs w:val="28"/>
        </w:rPr>
      </w:pPr>
    </w:p>
    <w:p w:rsidR="00495E11" w:rsidRDefault="00495E11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E39C5" w:rsidRDefault="004E39C5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</w:p>
    <w:p w:rsidR="002F385B" w:rsidRDefault="002F385B" w:rsidP="002F385B">
      <w:pPr>
        <w:pStyle w:val="10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УТВЕРЖДЕН</w:t>
      </w:r>
      <w:r w:rsidR="003F766C">
        <w:rPr>
          <w:rFonts w:ascii="Times New Roman" w:hAnsi="Times New Roman"/>
          <w:sz w:val="22"/>
          <w:szCs w:val="22"/>
        </w:rPr>
        <w:t>О</w:t>
      </w:r>
    </w:p>
    <w:p w:rsidR="002F385B" w:rsidRDefault="004D462F" w:rsidP="004D462F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 Администрации </w:t>
      </w:r>
      <w:r w:rsidR="002F385B">
        <w:rPr>
          <w:sz w:val="24"/>
          <w:szCs w:val="24"/>
        </w:rPr>
        <w:t>Караваевского се</w:t>
      </w:r>
      <w:r>
        <w:rPr>
          <w:sz w:val="24"/>
          <w:szCs w:val="24"/>
        </w:rPr>
        <w:t xml:space="preserve">льского поселения </w:t>
      </w:r>
      <w:r w:rsidR="002F385B">
        <w:rPr>
          <w:sz w:val="24"/>
          <w:szCs w:val="24"/>
        </w:rPr>
        <w:t>Сычёвск</w:t>
      </w:r>
      <w:r>
        <w:rPr>
          <w:sz w:val="24"/>
          <w:szCs w:val="24"/>
        </w:rPr>
        <w:t xml:space="preserve">ого района Смоленской  области </w:t>
      </w:r>
      <w:r w:rsidR="007D151D">
        <w:rPr>
          <w:sz w:val="24"/>
          <w:szCs w:val="24"/>
        </w:rPr>
        <w:t xml:space="preserve">от </w:t>
      </w:r>
      <w:r w:rsidR="00602BEA">
        <w:rPr>
          <w:sz w:val="24"/>
          <w:szCs w:val="24"/>
        </w:rPr>
        <w:t>18</w:t>
      </w:r>
      <w:r>
        <w:rPr>
          <w:sz w:val="24"/>
          <w:szCs w:val="24"/>
        </w:rPr>
        <w:t>.0</w:t>
      </w:r>
      <w:r w:rsidR="00602BEA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B619C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602BE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B619CE">
        <w:rPr>
          <w:sz w:val="24"/>
          <w:szCs w:val="24"/>
        </w:rPr>
        <w:t>г</w:t>
      </w:r>
      <w:r w:rsidR="007D151D">
        <w:rPr>
          <w:sz w:val="24"/>
          <w:szCs w:val="24"/>
        </w:rPr>
        <w:t>ода</w:t>
      </w:r>
      <w:r w:rsidR="00F72F6B">
        <w:rPr>
          <w:sz w:val="24"/>
          <w:szCs w:val="24"/>
        </w:rPr>
        <w:t xml:space="preserve"> № </w:t>
      </w:r>
      <w:r w:rsidR="00602BEA">
        <w:rPr>
          <w:sz w:val="24"/>
          <w:szCs w:val="24"/>
        </w:rPr>
        <w:t>21</w:t>
      </w:r>
      <w:r w:rsidR="007D151D">
        <w:rPr>
          <w:sz w:val="24"/>
          <w:szCs w:val="24"/>
        </w:rPr>
        <w:t>-р</w:t>
      </w:r>
    </w:p>
    <w:p w:rsidR="007C1D79" w:rsidRDefault="007C1D79" w:rsidP="007C1D79">
      <w:pPr>
        <w:jc w:val="both"/>
        <w:rPr>
          <w:sz w:val="28"/>
          <w:szCs w:val="28"/>
        </w:rPr>
      </w:pPr>
    </w:p>
    <w:p w:rsidR="00610D9D" w:rsidRPr="00FE6A47" w:rsidRDefault="00610D9D" w:rsidP="00610D9D">
      <w:pPr>
        <w:pStyle w:val="a5"/>
      </w:pPr>
      <w:r w:rsidRPr="00FE6A47">
        <w:t>Исполнение бюджета муниципального образования Караваевского сельского поселения  за три месяца 202</w:t>
      </w:r>
      <w:r w:rsidR="00FE6A47">
        <w:t>1</w:t>
      </w:r>
      <w:r w:rsidRPr="00FE6A47">
        <w:t xml:space="preserve"> год</w:t>
      </w:r>
    </w:p>
    <w:p w:rsidR="00610D9D" w:rsidRPr="00602BEA" w:rsidRDefault="00610D9D" w:rsidP="00610D9D">
      <w:pPr>
        <w:jc w:val="both"/>
        <w:rPr>
          <w:color w:val="FF0000"/>
          <w:sz w:val="28"/>
        </w:rPr>
      </w:pPr>
      <w:r w:rsidRPr="00602BEA">
        <w:rPr>
          <w:color w:val="FF0000"/>
          <w:sz w:val="28"/>
        </w:rPr>
        <w:t xml:space="preserve">     </w:t>
      </w:r>
    </w:p>
    <w:p w:rsidR="00E40180" w:rsidRPr="00FF35AC" w:rsidRDefault="00E40180" w:rsidP="00FE6A47">
      <w:pPr>
        <w:jc w:val="both"/>
        <w:rPr>
          <w:sz w:val="24"/>
          <w:szCs w:val="24"/>
        </w:rPr>
      </w:pPr>
      <w:r w:rsidRPr="00FF35AC">
        <w:rPr>
          <w:color w:val="000000"/>
          <w:sz w:val="28"/>
          <w:szCs w:val="28"/>
        </w:rPr>
        <w:t xml:space="preserve">    За </w:t>
      </w:r>
      <w:r>
        <w:rPr>
          <w:color w:val="000000"/>
          <w:sz w:val="28"/>
          <w:szCs w:val="28"/>
        </w:rPr>
        <w:t xml:space="preserve">первые три </w:t>
      </w:r>
      <w:r w:rsidRPr="00FF35AC">
        <w:rPr>
          <w:color w:val="000000"/>
          <w:sz w:val="28"/>
          <w:szCs w:val="28"/>
        </w:rPr>
        <w:t xml:space="preserve"> месяца 2021</w:t>
      </w:r>
      <w:r>
        <w:rPr>
          <w:color w:val="000000"/>
          <w:sz w:val="28"/>
          <w:szCs w:val="28"/>
        </w:rPr>
        <w:t xml:space="preserve"> </w:t>
      </w:r>
      <w:r w:rsidRPr="00FF35AC">
        <w:rPr>
          <w:color w:val="000000"/>
          <w:sz w:val="28"/>
          <w:szCs w:val="28"/>
        </w:rPr>
        <w:t>года в бюджет сельского поселения поступило налоговых и не налоговых доходов в сумме 2230624,14 рублей при плане– 2232806,94рублей или 99,9 %.</w:t>
      </w:r>
    </w:p>
    <w:p w:rsidR="00433E7F" w:rsidRDefault="00E40180" w:rsidP="00FE6A47">
      <w:pPr>
        <w:jc w:val="both"/>
        <w:rPr>
          <w:color w:val="000000"/>
          <w:sz w:val="28"/>
          <w:szCs w:val="28"/>
        </w:rPr>
      </w:pPr>
      <w:r w:rsidRPr="00FF35AC">
        <w:rPr>
          <w:color w:val="000000"/>
          <w:sz w:val="28"/>
          <w:szCs w:val="28"/>
        </w:rPr>
        <w:t>    Налога на доходы физических лиц поступило 165290,04 при плане 166000,00 или 99,57 %, Налог на доходы физических лиц поступил пределах прогнозируемых доходов</w:t>
      </w:r>
      <w:r>
        <w:rPr>
          <w:color w:val="000000"/>
          <w:sz w:val="28"/>
          <w:szCs w:val="28"/>
        </w:rPr>
        <w:t>.</w:t>
      </w:r>
      <w:r w:rsidRPr="00FF35AC">
        <w:rPr>
          <w:color w:val="000000"/>
          <w:sz w:val="28"/>
          <w:szCs w:val="28"/>
        </w:rPr>
        <w:t>   </w:t>
      </w:r>
    </w:p>
    <w:p w:rsidR="00433E7F" w:rsidRDefault="00433E7F" w:rsidP="00FE6A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40180" w:rsidRPr="00FF35AC">
        <w:rPr>
          <w:color w:val="000000"/>
          <w:sz w:val="28"/>
          <w:szCs w:val="28"/>
        </w:rPr>
        <w:t> По налогу на имущество физических лиц, взимаемый по ставкам, применяемым к объектам налогообложения, расположенным в границах поселений</w:t>
      </w:r>
      <w:proofErr w:type="gramStart"/>
      <w:r w:rsidR="00E40180" w:rsidRPr="00FF35AC">
        <w:rPr>
          <w:color w:val="000000"/>
          <w:sz w:val="28"/>
          <w:szCs w:val="28"/>
        </w:rPr>
        <w:t xml:space="preserve"> ,</w:t>
      </w:r>
      <w:proofErr w:type="gramEnd"/>
      <w:r w:rsidR="00E40180" w:rsidRPr="00FF35AC">
        <w:rPr>
          <w:color w:val="000000"/>
          <w:sz w:val="28"/>
          <w:szCs w:val="28"/>
        </w:rPr>
        <w:t>план выполнен на 97,22 %, поступления составили 3808,92  при плане 4000,0 .</w:t>
      </w:r>
    </w:p>
    <w:p w:rsidR="00433E7F" w:rsidRDefault="00433E7F" w:rsidP="00FE6A47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</w:t>
      </w:r>
      <w:r w:rsidR="00E40180" w:rsidRPr="00FF35AC">
        <w:rPr>
          <w:color w:val="000000"/>
          <w:sz w:val="28"/>
          <w:szCs w:val="28"/>
        </w:rPr>
        <w:t xml:space="preserve">Поступления в пределах квартальной суммы. </w:t>
      </w:r>
      <w:r w:rsidR="00FE6A47">
        <w:rPr>
          <w:sz w:val="24"/>
          <w:szCs w:val="24"/>
        </w:rPr>
        <w:t xml:space="preserve"> </w:t>
      </w:r>
      <w:r w:rsidR="00E40180" w:rsidRPr="00FF35AC">
        <w:rPr>
          <w:color w:val="000000"/>
          <w:sz w:val="28"/>
          <w:szCs w:val="28"/>
        </w:rPr>
        <w:t xml:space="preserve">Уплата земельного налога с организаций составила 176487,56 </w:t>
      </w:r>
      <w:r w:rsidR="00FE6A47">
        <w:rPr>
          <w:color w:val="000000"/>
          <w:sz w:val="28"/>
          <w:szCs w:val="28"/>
        </w:rPr>
        <w:t xml:space="preserve"> </w:t>
      </w:r>
      <w:r w:rsidR="00E40180" w:rsidRPr="00FF35AC">
        <w:rPr>
          <w:color w:val="000000"/>
          <w:sz w:val="28"/>
          <w:szCs w:val="28"/>
        </w:rPr>
        <w:t xml:space="preserve">при плане 179000,00 или 99,71%, </w:t>
      </w:r>
      <w:r>
        <w:rPr>
          <w:color w:val="000000"/>
          <w:sz w:val="28"/>
          <w:szCs w:val="28"/>
        </w:rPr>
        <w:t>д</w:t>
      </w:r>
      <w:r w:rsidR="00E40180" w:rsidRPr="00FF35AC">
        <w:rPr>
          <w:color w:val="000000"/>
          <w:sz w:val="28"/>
          <w:szCs w:val="28"/>
        </w:rPr>
        <w:t>оходы поступили в пределах планируемых доходов.</w:t>
      </w:r>
      <w:r w:rsidR="00FE6A47">
        <w:rPr>
          <w:sz w:val="24"/>
          <w:szCs w:val="24"/>
        </w:rPr>
        <w:t xml:space="preserve"> </w:t>
      </w:r>
    </w:p>
    <w:p w:rsidR="00E40180" w:rsidRPr="00FF35AC" w:rsidRDefault="00433E7F" w:rsidP="00FE6A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40180" w:rsidRPr="00FF35AC">
        <w:rPr>
          <w:color w:val="000000"/>
          <w:sz w:val="28"/>
          <w:szCs w:val="28"/>
        </w:rPr>
        <w:t xml:space="preserve">Уплата земельного налога с физических лиц </w:t>
      </w:r>
      <w:proofErr w:type="gramStart"/>
      <w:r w:rsidR="00E40180" w:rsidRPr="00FF35AC">
        <w:rPr>
          <w:color w:val="000000"/>
          <w:sz w:val="28"/>
          <w:szCs w:val="28"/>
        </w:rPr>
        <w:t>составила</w:t>
      </w:r>
      <w:r>
        <w:rPr>
          <w:color w:val="000000"/>
          <w:sz w:val="28"/>
          <w:szCs w:val="28"/>
        </w:rPr>
        <w:t xml:space="preserve"> </w:t>
      </w:r>
      <w:r w:rsidR="00E40180" w:rsidRPr="00FF35AC">
        <w:rPr>
          <w:color w:val="000000"/>
          <w:sz w:val="28"/>
          <w:szCs w:val="28"/>
        </w:rPr>
        <w:t xml:space="preserve"> 20109,62</w:t>
      </w:r>
      <w:r>
        <w:rPr>
          <w:color w:val="000000"/>
          <w:sz w:val="28"/>
          <w:szCs w:val="28"/>
        </w:rPr>
        <w:t xml:space="preserve"> </w:t>
      </w:r>
      <w:r w:rsidR="00E40180" w:rsidRPr="00FF35AC">
        <w:rPr>
          <w:color w:val="000000"/>
          <w:sz w:val="28"/>
          <w:szCs w:val="28"/>
        </w:rPr>
        <w:t>рублей при плане 20500,00 рублей выполнение составило</w:t>
      </w:r>
      <w:proofErr w:type="gramEnd"/>
      <w:r w:rsidR="00E40180" w:rsidRPr="00FF35AC">
        <w:rPr>
          <w:color w:val="000000"/>
          <w:sz w:val="28"/>
          <w:szCs w:val="28"/>
        </w:rPr>
        <w:t xml:space="preserve"> 98,10% квартальных назначений. Доходы поступили в пределах прогнозируемых доходов.</w:t>
      </w:r>
    </w:p>
    <w:p w:rsidR="00E40180" w:rsidRPr="00FF35AC" w:rsidRDefault="00E40180" w:rsidP="00FE6A47">
      <w:pPr>
        <w:jc w:val="both"/>
        <w:rPr>
          <w:sz w:val="24"/>
          <w:szCs w:val="24"/>
        </w:rPr>
      </w:pPr>
      <w:r w:rsidRPr="00FF35AC">
        <w:rPr>
          <w:color w:val="000000"/>
          <w:sz w:val="28"/>
          <w:szCs w:val="28"/>
        </w:rPr>
        <w:t>Доходы от уплаты акцизов на дизельное топливо составили 122975,77 руб. при плане 123000,00 руб. или 99,98 %., в пределах установленного плана.</w:t>
      </w:r>
    </w:p>
    <w:p w:rsidR="00E40180" w:rsidRPr="00FF35AC" w:rsidRDefault="00E40180" w:rsidP="00FE6A47">
      <w:pPr>
        <w:jc w:val="both"/>
        <w:rPr>
          <w:sz w:val="24"/>
          <w:szCs w:val="24"/>
        </w:rPr>
      </w:pPr>
      <w:r w:rsidRPr="00FF35AC">
        <w:rPr>
          <w:color w:val="000000"/>
          <w:sz w:val="28"/>
          <w:szCs w:val="28"/>
        </w:rPr>
        <w:t>   Доходы от уплаты акцизов на моторные масла составили 862,50 руб. при плане 900,00 руб. или 95,83%, доходы поступили в пределах прогнозируемых квартальных доходов.</w:t>
      </w:r>
    </w:p>
    <w:p w:rsidR="00E40180" w:rsidRPr="00FF35AC" w:rsidRDefault="00E40180" w:rsidP="00FE6A47">
      <w:pPr>
        <w:jc w:val="both"/>
        <w:rPr>
          <w:sz w:val="24"/>
          <w:szCs w:val="24"/>
        </w:rPr>
      </w:pPr>
      <w:r w:rsidRPr="00FF35AC">
        <w:rPr>
          <w:color w:val="000000"/>
          <w:sz w:val="24"/>
          <w:szCs w:val="24"/>
        </w:rPr>
        <w:t> </w:t>
      </w:r>
      <w:r w:rsidR="00FE6A47">
        <w:rPr>
          <w:color w:val="000000"/>
          <w:sz w:val="24"/>
          <w:szCs w:val="24"/>
        </w:rPr>
        <w:t xml:space="preserve">  </w:t>
      </w:r>
      <w:r w:rsidRPr="00FF35AC">
        <w:rPr>
          <w:color w:val="000000"/>
          <w:sz w:val="28"/>
          <w:szCs w:val="28"/>
        </w:rPr>
        <w:t>Доходы от уплаты акцизов на автомобильный бензин составили 172145,43руб. при плане 172500,0 руб. или 99,79%, доходы поступили в пределах   прогнозируемых доходов  </w:t>
      </w:r>
    </w:p>
    <w:p w:rsidR="00E40180" w:rsidRPr="00FF35AC" w:rsidRDefault="00E40180" w:rsidP="00FE6A47">
      <w:pPr>
        <w:jc w:val="both"/>
        <w:rPr>
          <w:sz w:val="24"/>
          <w:szCs w:val="24"/>
        </w:rPr>
      </w:pPr>
      <w:r w:rsidRPr="00FF35AC">
        <w:rPr>
          <w:color w:val="000000"/>
          <w:sz w:val="28"/>
          <w:szCs w:val="28"/>
        </w:rPr>
        <w:t> </w:t>
      </w:r>
      <w:r w:rsidR="00FE6A47">
        <w:rPr>
          <w:color w:val="000000"/>
          <w:sz w:val="28"/>
          <w:szCs w:val="28"/>
        </w:rPr>
        <w:t xml:space="preserve">  </w:t>
      </w:r>
      <w:r w:rsidRPr="00FF35AC">
        <w:rPr>
          <w:color w:val="000000"/>
          <w:sz w:val="28"/>
          <w:szCs w:val="28"/>
        </w:rPr>
        <w:t>Дотации бюджетам поселений на выравнивание бюджетной обеспеченности составили 1583526,0 руб. при плане 1583526,0 руб. или 100%,поступления составили</w:t>
      </w:r>
      <w:r w:rsidRPr="00FF35AC">
        <w:rPr>
          <w:rFonts w:ascii="Calibri" w:hAnsi="Calibri" w:cs="Calibri"/>
          <w:color w:val="000000"/>
        </w:rPr>
        <w:t xml:space="preserve"> </w:t>
      </w:r>
      <w:r w:rsidRPr="00FF35AC">
        <w:rPr>
          <w:color w:val="000000"/>
          <w:sz w:val="28"/>
          <w:szCs w:val="28"/>
        </w:rPr>
        <w:t>в пределах прогнозируемых доходов.</w:t>
      </w:r>
    </w:p>
    <w:p w:rsidR="00E40180" w:rsidRPr="00FF35AC" w:rsidRDefault="00FE6A47" w:rsidP="00FE6A47">
      <w:pPr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  <w:r w:rsidR="00E40180" w:rsidRPr="00FF35AC">
        <w:rPr>
          <w:rFonts w:ascii="Calibri" w:hAnsi="Calibri" w:cs="Calibri"/>
          <w:color w:val="000000"/>
        </w:rPr>
        <w:t> </w:t>
      </w:r>
      <w:r>
        <w:rPr>
          <w:sz w:val="24"/>
          <w:szCs w:val="24"/>
        </w:rPr>
        <w:t xml:space="preserve"> </w:t>
      </w:r>
      <w:r w:rsidR="00E40180" w:rsidRPr="00FF35AC">
        <w:rPr>
          <w:color w:val="000000"/>
          <w:sz w:val="28"/>
          <w:szCs w:val="28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</w:p>
    <w:p w:rsidR="00E40180" w:rsidRPr="00FF35AC" w:rsidRDefault="00E40180" w:rsidP="00FE6A47">
      <w:pPr>
        <w:jc w:val="both"/>
        <w:rPr>
          <w:sz w:val="24"/>
          <w:szCs w:val="24"/>
        </w:rPr>
      </w:pPr>
      <w:r w:rsidRPr="00FF35AC">
        <w:rPr>
          <w:color w:val="000000"/>
          <w:sz w:val="28"/>
          <w:szCs w:val="28"/>
        </w:rPr>
        <w:t>составили 5380,94 руб. при плане 5380,94 руб</w:t>
      </w:r>
      <w:proofErr w:type="gramStart"/>
      <w:r w:rsidRPr="00FF35AC">
        <w:rPr>
          <w:color w:val="000000"/>
          <w:sz w:val="28"/>
          <w:szCs w:val="28"/>
        </w:rPr>
        <w:t>.и</w:t>
      </w:r>
      <w:proofErr w:type="gramEnd"/>
      <w:r w:rsidRPr="00FF35AC">
        <w:rPr>
          <w:color w:val="000000"/>
          <w:sz w:val="28"/>
          <w:szCs w:val="28"/>
        </w:rPr>
        <w:t xml:space="preserve">ли 100%, поступления составили в пределах прогнозируемых сумм. </w:t>
      </w:r>
    </w:p>
    <w:p w:rsidR="00E40180" w:rsidRPr="00FF35AC" w:rsidRDefault="00E40180" w:rsidP="00FE6A47">
      <w:pPr>
        <w:jc w:val="both"/>
        <w:rPr>
          <w:sz w:val="24"/>
          <w:szCs w:val="24"/>
        </w:rPr>
      </w:pPr>
      <w:r w:rsidRPr="00FF35AC">
        <w:rPr>
          <w:color w:val="000000"/>
          <w:sz w:val="28"/>
          <w:szCs w:val="28"/>
        </w:rPr>
        <w:t> </w:t>
      </w:r>
      <w:r w:rsidR="00FE6A47">
        <w:rPr>
          <w:sz w:val="24"/>
          <w:szCs w:val="24"/>
        </w:rPr>
        <w:t xml:space="preserve"> </w:t>
      </w:r>
      <w:r w:rsidRPr="00FF35AC">
        <w:rPr>
          <w:color w:val="000000"/>
          <w:sz w:val="28"/>
          <w:szCs w:val="28"/>
        </w:rPr>
        <w:t>Расходная часть бюджета на 2021 год утверждена в сумме 11805600,0 рублей исполнение составило 1983711,23 рублей или 16,8% годовых назначений.</w:t>
      </w:r>
    </w:p>
    <w:p w:rsidR="00E40180" w:rsidRPr="00FF35AC" w:rsidRDefault="00E40180" w:rsidP="00FE6A47">
      <w:pPr>
        <w:jc w:val="both"/>
        <w:rPr>
          <w:sz w:val="24"/>
          <w:szCs w:val="24"/>
        </w:rPr>
      </w:pPr>
      <w:r w:rsidRPr="00FF35AC">
        <w:rPr>
          <w:color w:val="000000"/>
          <w:sz w:val="24"/>
          <w:szCs w:val="24"/>
        </w:rPr>
        <w:t> </w:t>
      </w:r>
      <w:r w:rsidR="00FE6A47">
        <w:rPr>
          <w:color w:val="000000"/>
          <w:sz w:val="24"/>
          <w:szCs w:val="24"/>
        </w:rPr>
        <w:t xml:space="preserve"> </w:t>
      </w:r>
      <w:r w:rsidR="00FE6A47">
        <w:rPr>
          <w:sz w:val="24"/>
          <w:szCs w:val="24"/>
        </w:rPr>
        <w:t xml:space="preserve"> </w:t>
      </w:r>
      <w:r w:rsidRPr="00FF35AC">
        <w:rPr>
          <w:color w:val="000000"/>
          <w:sz w:val="28"/>
          <w:szCs w:val="28"/>
        </w:rPr>
        <w:t>По подразделу 01027510000140000 утверждено бюджетной росписью 603500,00 исполнение составило 100903,26 или 16,72 %, зарплата и отчисления на заработную плату за март будет выплачены в апреле.</w:t>
      </w:r>
      <w:r w:rsidR="00FE6A47">
        <w:rPr>
          <w:sz w:val="24"/>
          <w:szCs w:val="24"/>
        </w:rPr>
        <w:t xml:space="preserve"> </w:t>
      </w:r>
      <w:r w:rsidRPr="00FF35AC">
        <w:rPr>
          <w:color w:val="000000"/>
          <w:sz w:val="28"/>
          <w:szCs w:val="28"/>
        </w:rPr>
        <w:t>Функционирование законодательных органов</w:t>
      </w:r>
      <w:proofErr w:type="gramStart"/>
      <w:r w:rsidRPr="00FF35AC">
        <w:rPr>
          <w:color w:val="000000"/>
          <w:sz w:val="28"/>
          <w:szCs w:val="28"/>
        </w:rPr>
        <w:t>"б</w:t>
      </w:r>
      <w:proofErr w:type="gramEnd"/>
      <w:r w:rsidRPr="00FF35AC">
        <w:rPr>
          <w:color w:val="000000"/>
          <w:sz w:val="28"/>
          <w:szCs w:val="28"/>
        </w:rPr>
        <w:t xml:space="preserve">юджетной росписью утверждено 10000,0рублей </w:t>
      </w:r>
      <w:r w:rsidRPr="00FF35AC">
        <w:rPr>
          <w:color w:val="000000"/>
          <w:sz w:val="28"/>
          <w:szCs w:val="28"/>
        </w:rPr>
        <w:lastRenderedPageBreak/>
        <w:t>исполнение планируется в следующем квартале.</w:t>
      </w:r>
    </w:p>
    <w:p w:rsidR="00E40180" w:rsidRPr="00FF35AC" w:rsidRDefault="00E40180" w:rsidP="00FE6A47">
      <w:pPr>
        <w:jc w:val="both"/>
        <w:rPr>
          <w:sz w:val="24"/>
          <w:szCs w:val="24"/>
        </w:rPr>
      </w:pPr>
      <w:r w:rsidRPr="00FF35AC">
        <w:rPr>
          <w:color w:val="000000"/>
          <w:sz w:val="24"/>
          <w:szCs w:val="24"/>
        </w:rPr>
        <w:t>  </w:t>
      </w:r>
    </w:p>
    <w:p w:rsidR="00E40180" w:rsidRPr="00FF35AC" w:rsidRDefault="00E40180" w:rsidP="00FE6A47">
      <w:pPr>
        <w:jc w:val="both"/>
        <w:rPr>
          <w:sz w:val="24"/>
          <w:szCs w:val="24"/>
        </w:rPr>
      </w:pPr>
      <w:r w:rsidRPr="00FF35AC">
        <w:rPr>
          <w:color w:val="000000"/>
          <w:sz w:val="28"/>
          <w:szCs w:val="28"/>
        </w:rPr>
        <w:t>    </w:t>
      </w:r>
    </w:p>
    <w:p w:rsidR="00FE6A47" w:rsidRDefault="00E40180" w:rsidP="00FE6A47">
      <w:pPr>
        <w:jc w:val="both"/>
        <w:rPr>
          <w:sz w:val="24"/>
          <w:szCs w:val="24"/>
        </w:rPr>
      </w:pPr>
      <w:r w:rsidRPr="00FF35AC">
        <w:rPr>
          <w:color w:val="000000"/>
          <w:sz w:val="28"/>
          <w:szCs w:val="28"/>
        </w:rPr>
        <w:t>    </w:t>
      </w:r>
      <w:r w:rsidR="00FE6A47">
        <w:rPr>
          <w:color w:val="000000"/>
          <w:sz w:val="28"/>
          <w:szCs w:val="28"/>
        </w:rPr>
        <w:t xml:space="preserve"> </w:t>
      </w:r>
      <w:r w:rsidRPr="00FF35AC">
        <w:rPr>
          <w:color w:val="000000"/>
          <w:sz w:val="28"/>
          <w:szCs w:val="28"/>
        </w:rPr>
        <w:t>Резервные фонды утверждено бюджетной росписью 20000,00 рублей,  исполнения нет. Средства резервного фонда будут израсходованы по мере надобности в следующем периоде.</w:t>
      </w:r>
      <w:r w:rsidR="00FE6A47">
        <w:rPr>
          <w:sz w:val="24"/>
          <w:szCs w:val="24"/>
        </w:rPr>
        <w:t xml:space="preserve"> </w:t>
      </w:r>
    </w:p>
    <w:p w:rsidR="00FE6A47" w:rsidRDefault="00FE6A47" w:rsidP="00FE6A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40180" w:rsidRPr="00FF35AC">
        <w:rPr>
          <w:color w:val="000000"/>
          <w:sz w:val="28"/>
          <w:szCs w:val="28"/>
        </w:rPr>
        <w:t xml:space="preserve">Расходы на другие общегосударственные вопросы </w:t>
      </w:r>
      <w:proofErr w:type="gramStart"/>
      <w:r w:rsidR="00E40180" w:rsidRPr="00FF35AC">
        <w:rPr>
          <w:color w:val="000000"/>
          <w:sz w:val="28"/>
          <w:szCs w:val="28"/>
        </w:rPr>
        <w:t>утверждены росписью 1000,0рублей исполнение запланировано</w:t>
      </w:r>
      <w:proofErr w:type="gramEnd"/>
      <w:r w:rsidR="00E40180" w:rsidRPr="00FF35AC">
        <w:rPr>
          <w:color w:val="000000"/>
          <w:sz w:val="28"/>
          <w:szCs w:val="28"/>
        </w:rPr>
        <w:t xml:space="preserve"> на 2</w:t>
      </w:r>
      <w:r>
        <w:rPr>
          <w:color w:val="000000"/>
          <w:sz w:val="28"/>
          <w:szCs w:val="28"/>
        </w:rPr>
        <w:t xml:space="preserve"> </w:t>
      </w:r>
      <w:r w:rsidR="00E40180" w:rsidRPr="00FF35AC">
        <w:rPr>
          <w:color w:val="000000"/>
          <w:sz w:val="28"/>
          <w:szCs w:val="28"/>
        </w:rPr>
        <w:t>квартал.</w:t>
      </w:r>
      <w:r>
        <w:rPr>
          <w:sz w:val="24"/>
          <w:szCs w:val="24"/>
        </w:rPr>
        <w:t xml:space="preserve"> </w:t>
      </w:r>
    </w:p>
    <w:p w:rsidR="00FE6A47" w:rsidRDefault="00FE6A47" w:rsidP="00FE6A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40180" w:rsidRPr="00FF35AC">
        <w:rPr>
          <w:color w:val="000000"/>
          <w:sz w:val="28"/>
          <w:szCs w:val="28"/>
        </w:rPr>
        <w:t>Осуществление первичного воинского учета</w:t>
      </w:r>
      <w:r>
        <w:rPr>
          <w:color w:val="000000"/>
          <w:sz w:val="28"/>
          <w:szCs w:val="28"/>
        </w:rPr>
        <w:t xml:space="preserve"> </w:t>
      </w:r>
      <w:r w:rsidR="00E40180" w:rsidRPr="00FF35AC">
        <w:rPr>
          <w:color w:val="000000"/>
          <w:sz w:val="28"/>
          <w:szCs w:val="28"/>
        </w:rPr>
        <w:t xml:space="preserve"> утверждено бюджетной росписью 85100,00  рублей исполнение составило 5380,94рублей или  6,32 % годовых назначений, заработная плата за март и отчисления будут осуществлены в следующем месяце.</w:t>
      </w:r>
      <w:r>
        <w:rPr>
          <w:sz w:val="24"/>
          <w:szCs w:val="24"/>
        </w:rPr>
        <w:t xml:space="preserve"> </w:t>
      </w:r>
    </w:p>
    <w:p w:rsidR="00FE6A47" w:rsidRDefault="00FE6A47" w:rsidP="00FE6A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40180" w:rsidRPr="00FF35AC">
        <w:rPr>
          <w:color w:val="000000"/>
          <w:sz w:val="28"/>
          <w:szCs w:val="28"/>
        </w:rPr>
        <w:t>Содержание автомобильных дорог</w:t>
      </w:r>
      <w:r>
        <w:rPr>
          <w:color w:val="000000"/>
          <w:sz w:val="28"/>
          <w:szCs w:val="28"/>
        </w:rPr>
        <w:t xml:space="preserve"> </w:t>
      </w:r>
      <w:r w:rsidR="00E40180" w:rsidRPr="00FF35AC">
        <w:rPr>
          <w:color w:val="000000"/>
          <w:sz w:val="28"/>
          <w:szCs w:val="28"/>
        </w:rPr>
        <w:t xml:space="preserve"> утверждено бюджетной росписью в сумме 855000,0 рублей, исполнение составило 157826,30 рублей  или 18,46%.</w:t>
      </w:r>
      <w:r>
        <w:rPr>
          <w:sz w:val="24"/>
          <w:szCs w:val="24"/>
        </w:rPr>
        <w:t xml:space="preserve"> </w:t>
      </w:r>
    </w:p>
    <w:p w:rsidR="00E40180" w:rsidRPr="00FF35AC" w:rsidRDefault="00FE6A47" w:rsidP="00FE6A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40180" w:rsidRPr="00FF35AC">
        <w:rPr>
          <w:color w:val="000000"/>
          <w:sz w:val="28"/>
          <w:szCs w:val="28"/>
        </w:rPr>
        <w:t xml:space="preserve">Капитальный и текущий ремонт автомобильных дорог" </w:t>
      </w:r>
      <w:proofErr w:type="gramStart"/>
      <w:r w:rsidR="00E40180" w:rsidRPr="00FF35AC">
        <w:rPr>
          <w:color w:val="000000"/>
          <w:sz w:val="28"/>
          <w:szCs w:val="28"/>
        </w:rPr>
        <w:t>утверждено бюджетной росписью 924576,58 рублей исполнения запланировано</w:t>
      </w:r>
      <w:proofErr w:type="gramEnd"/>
      <w:r w:rsidR="00E40180" w:rsidRPr="00FF35AC">
        <w:rPr>
          <w:color w:val="000000"/>
          <w:sz w:val="28"/>
          <w:szCs w:val="28"/>
        </w:rPr>
        <w:t xml:space="preserve"> на 3 квартал</w:t>
      </w:r>
      <w:r>
        <w:rPr>
          <w:color w:val="000000"/>
          <w:sz w:val="28"/>
          <w:szCs w:val="28"/>
        </w:rPr>
        <w:t xml:space="preserve"> </w:t>
      </w:r>
      <w:r w:rsidR="00E40180" w:rsidRPr="00FF35AC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</w:t>
      </w:r>
      <w:r w:rsidR="00E40180" w:rsidRPr="00FF35AC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.</w:t>
      </w:r>
    </w:p>
    <w:p w:rsidR="00FE6A47" w:rsidRDefault="00FE6A47" w:rsidP="00FE6A47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</w:t>
      </w:r>
      <w:r w:rsidR="00E40180" w:rsidRPr="00FF35AC">
        <w:rPr>
          <w:color w:val="000000"/>
          <w:sz w:val="28"/>
          <w:szCs w:val="28"/>
        </w:rPr>
        <w:t>Организация общественной поддержки по безопасности дорожного движения" утверждено бюджетной росписью 1000,00  рублей, исполнения нет, расходы будут произведены в следующем периоде.</w:t>
      </w:r>
      <w:r>
        <w:rPr>
          <w:sz w:val="24"/>
          <w:szCs w:val="24"/>
        </w:rPr>
        <w:t xml:space="preserve"> </w:t>
      </w:r>
    </w:p>
    <w:p w:rsidR="00E40180" w:rsidRPr="00FF35AC" w:rsidRDefault="00FE6A47" w:rsidP="00FE6A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40180" w:rsidRPr="00FF35AC">
        <w:rPr>
          <w:color w:val="000000"/>
          <w:sz w:val="28"/>
          <w:szCs w:val="28"/>
        </w:rPr>
        <w:t>Публикация материалов развития малого бизнеса» утверждено бюджетной роспи</w:t>
      </w:r>
      <w:r>
        <w:rPr>
          <w:color w:val="000000"/>
          <w:sz w:val="28"/>
          <w:szCs w:val="28"/>
        </w:rPr>
        <w:t>с</w:t>
      </w:r>
      <w:r w:rsidR="00E40180" w:rsidRPr="00FF35AC">
        <w:rPr>
          <w:color w:val="000000"/>
          <w:sz w:val="28"/>
          <w:szCs w:val="28"/>
        </w:rPr>
        <w:t>ью в сумме 1000,00 рублей, исполнения планируется в следующем квартале.</w:t>
      </w:r>
    </w:p>
    <w:p w:rsidR="00FE6A47" w:rsidRDefault="00FE6A47" w:rsidP="00FE6A47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</w:t>
      </w:r>
      <w:r w:rsidR="00E40180" w:rsidRPr="00FF35AC">
        <w:rPr>
          <w:color w:val="000000"/>
          <w:sz w:val="28"/>
          <w:szCs w:val="28"/>
        </w:rPr>
        <w:t>Проведение капитального ремонта жилищного фонда</w:t>
      </w:r>
      <w:r>
        <w:rPr>
          <w:color w:val="000000"/>
          <w:sz w:val="28"/>
          <w:szCs w:val="28"/>
        </w:rPr>
        <w:t xml:space="preserve"> </w:t>
      </w:r>
      <w:r w:rsidR="00E40180" w:rsidRPr="00FF35AC">
        <w:rPr>
          <w:color w:val="000000"/>
          <w:sz w:val="28"/>
          <w:szCs w:val="28"/>
        </w:rPr>
        <w:t xml:space="preserve"> утверждено бюджетной росписью 12263,0 рублей, исполнение составило 2360,79 рублей</w:t>
      </w:r>
      <w:proofErr w:type="gramStart"/>
      <w:r w:rsidR="00E40180" w:rsidRPr="00FF35AC">
        <w:rPr>
          <w:color w:val="000000"/>
          <w:sz w:val="28"/>
          <w:szCs w:val="28"/>
        </w:rPr>
        <w:t xml:space="preserve"> ,</w:t>
      </w:r>
      <w:proofErr w:type="gramEnd"/>
      <w:r w:rsidR="00E40180" w:rsidRPr="00FF35AC">
        <w:rPr>
          <w:color w:val="000000"/>
          <w:sz w:val="28"/>
          <w:szCs w:val="28"/>
        </w:rPr>
        <w:t>что составило 19,25%.годовых.</w:t>
      </w:r>
    </w:p>
    <w:p w:rsidR="00E40180" w:rsidRPr="00FF35AC" w:rsidRDefault="00E40180" w:rsidP="00FE6A47">
      <w:pPr>
        <w:jc w:val="both"/>
        <w:rPr>
          <w:sz w:val="24"/>
          <w:szCs w:val="24"/>
        </w:rPr>
      </w:pPr>
      <w:r w:rsidRPr="00FF35AC">
        <w:rPr>
          <w:color w:val="000000"/>
          <w:sz w:val="28"/>
          <w:szCs w:val="28"/>
        </w:rPr>
        <w:t>  </w:t>
      </w:r>
      <w:r w:rsidR="00FE6A47">
        <w:rPr>
          <w:color w:val="000000"/>
          <w:sz w:val="28"/>
          <w:szCs w:val="28"/>
        </w:rPr>
        <w:t xml:space="preserve">   </w:t>
      </w:r>
      <w:r w:rsidRPr="00FF35AC">
        <w:rPr>
          <w:color w:val="000000"/>
          <w:sz w:val="28"/>
          <w:szCs w:val="28"/>
        </w:rPr>
        <w:t>Проведение текущего ремонта жилых домов утверждено бюджетной росписью 70000,0рублей испол</w:t>
      </w:r>
      <w:r w:rsidR="00FE6A47">
        <w:rPr>
          <w:color w:val="000000"/>
          <w:sz w:val="28"/>
          <w:szCs w:val="28"/>
        </w:rPr>
        <w:t>н</w:t>
      </w:r>
      <w:r w:rsidRPr="00FF35AC">
        <w:rPr>
          <w:color w:val="000000"/>
          <w:sz w:val="28"/>
          <w:szCs w:val="28"/>
        </w:rPr>
        <w:t>ение</w:t>
      </w:r>
      <w:r w:rsidR="00FE6A47">
        <w:rPr>
          <w:color w:val="000000"/>
          <w:sz w:val="28"/>
          <w:szCs w:val="28"/>
        </w:rPr>
        <w:t xml:space="preserve"> </w:t>
      </w:r>
      <w:r w:rsidRPr="00FF35AC">
        <w:rPr>
          <w:color w:val="000000"/>
          <w:sz w:val="28"/>
          <w:szCs w:val="28"/>
        </w:rPr>
        <w:t xml:space="preserve"> нет, расходы будут произведены в следующем квартале.</w:t>
      </w:r>
    </w:p>
    <w:p w:rsidR="00E40180" w:rsidRPr="00FF35AC" w:rsidRDefault="00FE6A47" w:rsidP="00FE6A47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</w:t>
      </w:r>
      <w:r w:rsidR="00E40180" w:rsidRPr="00FF35AC">
        <w:rPr>
          <w:color w:val="000000"/>
          <w:sz w:val="28"/>
          <w:szCs w:val="28"/>
        </w:rPr>
        <w:t>Расходы  по организации и содержанию мест захоронений утверждены бюджетной росписью в сумме 195000,0 рублей, исполнение будет произведено в следующем квартале.</w:t>
      </w:r>
    </w:p>
    <w:p w:rsidR="00E40180" w:rsidRPr="00FF35AC" w:rsidRDefault="00E40180" w:rsidP="00FE6A47">
      <w:pPr>
        <w:jc w:val="both"/>
        <w:rPr>
          <w:sz w:val="24"/>
          <w:szCs w:val="24"/>
        </w:rPr>
      </w:pPr>
      <w:r w:rsidRPr="00FF35AC">
        <w:rPr>
          <w:color w:val="000000"/>
          <w:sz w:val="24"/>
          <w:szCs w:val="24"/>
        </w:rPr>
        <w:t> </w:t>
      </w:r>
    </w:p>
    <w:p w:rsidR="00FE6A47" w:rsidRDefault="00E40180" w:rsidP="00FE6A47">
      <w:pPr>
        <w:jc w:val="both"/>
        <w:rPr>
          <w:color w:val="000000"/>
          <w:sz w:val="28"/>
          <w:szCs w:val="28"/>
        </w:rPr>
      </w:pPr>
      <w:r w:rsidRPr="00FF35AC">
        <w:rPr>
          <w:color w:val="000000"/>
          <w:sz w:val="28"/>
          <w:szCs w:val="28"/>
        </w:rPr>
        <w:t xml:space="preserve">    Реализация мероприятий по обеспечению пожарной безопасности утверждены бюджетной росписью 45000,00 рублей  исполнение </w:t>
      </w:r>
      <w:proofErr w:type="gramStart"/>
      <w:r w:rsidRPr="00FF35AC">
        <w:rPr>
          <w:color w:val="000000"/>
          <w:sz w:val="28"/>
          <w:szCs w:val="28"/>
        </w:rPr>
        <w:t>составило</w:t>
      </w:r>
      <w:proofErr w:type="gramEnd"/>
      <w:r w:rsidRPr="00FF35AC">
        <w:rPr>
          <w:color w:val="000000"/>
          <w:sz w:val="28"/>
          <w:szCs w:val="28"/>
        </w:rPr>
        <w:t xml:space="preserve"> нет, расходы будут произведены в следующем квартале</w:t>
      </w:r>
      <w:r>
        <w:rPr>
          <w:color w:val="000000"/>
          <w:sz w:val="28"/>
          <w:szCs w:val="28"/>
        </w:rPr>
        <w:t>.</w:t>
      </w:r>
      <w:r w:rsidRPr="00FF35AC">
        <w:rPr>
          <w:color w:val="000000"/>
          <w:sz w:val="28"/>
          <w:szCs w:val="28"/>
        </w:rPr>
        <w:t xml:space="preserve">  </w:t>
      </w:r>
    </w:p>
    <w:p w:rsidR="00E40180" w:rsidRPr="00FF35AC" w:rsidRDefault="00FE6A47" w:rsidP="00FE6A47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</w:t>
      </w:r>
      <w:r w:rsidR="00E40180" w:rsidRPr="00FF35AC">
        <w:rPr>
          <w:color w:val="000000"/>
          <w:sz w:val="28"/>
          <w:szCs w:val="28"/>
        </w:rPr>
        <w:t> </w:t>
      </w:r>
      <w:r w:rsidR="00E40180" w:rsidRPr="00FF35AC">
        <w:rPr>
          <w:color w:val="000000"/>
          <w:sz w:val="24"/>
          <w:szCs w:val="24"/>
        </w:rPr>
        <w:t> </w:t>
      </w:r>
      <w:r w:rsidR="00E40180" w:rsidRPr="00FF35AC">
        <w:rPr>
          <w:color w:val="000000"/>
          <w:sz w:val="28"/>
          <w:szCs w:val="28"/>
        </w:rPr>
        <w:t xml:space="preserve">Расходы </w:t>
      </w:r>
      <w:r>
        <w:rPr>
          <w:color w:val="000000"/>
          <w:sz w:val="28"/>
          <w:szCs w:val="28"/>
        </w:rPr>
        <w:t xml:space="preserve">по содержанию других учреждений, </w:t>
      </w:r>
      <w:r w:rsidR="00E40180" w:rsidRPr="00FF35AC">
        <w:rPr>
          <w:color w:val="000000"/>
          <w:sz w:val="28"/>
          <w:szCs w:val="28"/>
        </w:rPr>
        <w:t xml:space="preserve">на финансирование прочих расходов </w:t>
      </w:r>
      <w:proofErr w:type="gramStart"/>
      <w:r w:rsidR="00E40180" w:rsidRPr="00FF35AC">
        <w:rPr>
          <w:color w:val="000000"/>
          <w:sz w:val="28"/>
          <w:szCs w:val="28"/>
        </w:rPr>
        <w:t>утверждено 10000 исполнение запланировано</w:t>
      </w:r>
      <w:proofErr w:type="gramEnd"/>
      <w:r w:rsidR="00E40180" w:rsidRPr="00FF35AC">
        <w:rPr>
          <w:color w:val="000000"/>
          <w:sz w:val="28"/>
          <w:szCs w:val="28"/>
        </w:rPr>
        <w:t xml:space="preserve"> на 2 квартал</w:t>
      </w:r>
      <w:r>
        <w:rPr>
          <w:color w:val="000000"/>
          <w:sz w:val="28"/>
          <w:szCs w:val="28"/>
        </w:rPr>
        <w:t>.</w:t>
      </w:r>
    </w:p>
    <w:p w:rsidR="00E40180" w:rsidRPr="00FF35AC" w:rsidRDefault="00FE6A47" w:rsidP="00FE6A47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</w:t>
      </w:r>
      <w:r w:rsidR="00E40180" w:rsidRPr="00FF35AC">
        <w:rPr>
          <w:color w:val="000000"/>
          <w:sz w:val="28"/>
          <w:szCs w:val="28"/>
        </w:rPr>
        <w:t xml:space="preserve">Пенсии за выслугу лет </w:t>
      </w:r>
      <w:proofErr w:type="gramStart"/>
      <w:r w:rsidR="00E40180" w:rsidRPr="00FF35AC">
        <w:rPr>
          <w:color w:val="000000"/>
          <w:sz w:val="28"/>
          <w:szCs w:val="28"/>
        </w:rPr>
        <w:t>лицам</w:t>
      </w:r>
      <w:proofErr w:type="gramEnd"/>
      <w:r w:rsidR="00E40180" w:rsidRPr="00FF35AC">
        <w:rPr>
          <w:color w:val="000000"/>
          <w:sz w:val="28"/>
          <w:szCs w:val="28"/>
        </w:rPr>
        <w:t xml:space="preserve"> замещающим муниципальные должности утверждено бюджетной росписью  67274,0 рублей исполнено  11212,30 исполнение составило 16,67%годовых расходов.</w:t>
      </w:r>
    </w:p>
    <w:p w:rsidR="00E40180" w:rsidRPr="00FF35AC" w:rsidRDefault="00E40180" w:rsidP="00FE6A47">
      <w:pPr>
        <w:jc w:val="both"/>
        <w:rPr>
          <w:sz w:val="24"/>
          <w:szCs w:val="24"/>
        </w:rPr>
      </w:pPr>
      <w:r w:rsidRPr="00FF35AC">
        <w:rPr>
          <w:color w:val="000000"/>
          <w:sz w:val="28"/>
          <w:szCs w:val="28"/>
        </w:rPr>
        <w:t> </w:t>
      </w:r>
    </w:p>
    <w:p w:rsidR="00E40180" w:rsidRPr="00FF35AC" w:rsidRDefault="00E40180" w:rsidP="00FE6A47">
      <w:pPr>
        <w:jc w:val="both"/>
        <w:rPr>
          <w:sz w:val="24"/>
          <w:szCs w:val="24"/>
        </w:rPr>
      </w:pPr>
      <w:r w:rsidRPr="00FF35AC">
        <w:rPr>
          <w:color w:val="000000"/>
          <w:sz w:val="28"/>
          <w:szCs w:val="28"/>
        </w:rPr>
        <w:t> </w:t>
      </w:r>
    </w:p>
    <w:p w:rsidR="009258F6" w:rsidRPr="00CF3FBB" w:rsidRDefault="009258F6" w:rsidP="00E40180">
      <w:pPr>
        <w:jc w:val="both"/>
      </w:pPr>
    </w:p>
    <w:sectPr w:rsidR="009258F6" w:rsidRPr="00CF3FBB" w:rsidSect="00DD1584">
      <w:headerReference w:type="even" r:id="rId10"/>
      <w:headerReference w:type="default" r:id="rId11"/>
      <w:footerReference w:type="even" r:id="rId12"/>
      <w:footerReference w:type="default" r:id="rId13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A47" w:rsidRDefault="00FE6A47">
      <w:r>
        <w:separator/>
      </w:r>
    </w:p>
  </w:endnote>
  <w:endnote w:type="continuationSeparator" w:id="1">
    <w:p w:rsidR="00FE6A47" w:rsidRDefault="00FE6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47" w:rsidRDefault="00FE6A47" w:rsidP="00B51D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6A47" w:rsidRDefault="00FE6A47" w:rsidP="00500FB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47" w:rsidRDefault="00FE6A47" w:rsidP="00B51D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3E7F">
      <w:rPr>
        <w:rStyle w:val="a4"/>
        <w:noProof/>
      </w:rPr>
      <w:t>3</w:t>
    </w:r>
    <w:r>
      <w:rPr>
        <w:rStyle w:val="a4"/>
      </w:rPr>
      <w:fldChar w:fldCharType="end"/>
    </w:r>
  </w:p>
  <w:p w:rsidR="00FE6A47" w:rsidRDefault="00FE6A47" w:rsidP="00500FB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A47" w:rsidRDefault="00FE6A47">
      <w:r>
        <w:separator/>
      </w:r>
    </w:p>
  </w:footnote>
  <w:footnote w:type="continuationSeparator" w:id="1">
    <w:p w:rsidR="00FE6A47" w:rsidRDefault="00FE6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47" w:rsidRDefault="00FE6A47" w:rsidP="00DD158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6A47" w:rsidRDefault="00FE6A4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47" w:rsidRDefault="00FE6A47" w:rsidP="00DD158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3E7F">
      <w:rPr>
        <w:rStyle w:val="a4"/>
        <w:noProof/>
      </w:rPr>
      <w:t>3</w:t>
    </w:r>
    <w:r>
      <w:rPr>
        <w:rStyle w:val="a4"/>
      </w:rPr>
      <w:fldChar w:fldCharType="end"/>
    </w:r>
  </w:p>
  <w:p w:rsidR="00FE6A47" w:rsidRDefault="00FE6A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3C3"/>
    <w:multiLevelType w:val="singleLevel"/>
    <w:tmpl w:val="991AFF3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709754E"/>
    <w:multiLevelType w:val="singleLevel"/>
    <w:tmpl w:val="F5988610"/>
    <w:lvl w:ilvl="0">
      <w:start w:val="3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48FE6E0F"/>
    <w:multiLevelType w:val="singleLevel"/>
    <w:tmpl w:val="109A5E58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50785FAC"/>
    <w:multiLevelType w:val="singleLevel"/>
    <w:tmpl w:val="4A5AE358"/>
    <w:lvl w:ilvl="0">
      <w:start w:val="2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7A282999"/>
    <w:multiLevelType w:val="singleLevel"/>
    <w:tmpl w:val="0106A83C"/>
    <w:lvl w:ilvl="0">
      <w:start w:val="1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3D3D06"/>
    <w:rsid w:val="000116E4"/>
    <w:rsid w:val="0002545A"/>
    <w:rsid w:val="00026124"/>
    <w:rsid w:val="00046BA4"/>
    <w:rsid w:val="00055054"/>
    <w:rsid w:val="00060778"/>
    <w:rsid w:val="000817DD"/>
    <w:rsid w:val="000B51C9"/>
    <w:rsid w:val="000D0AAC"/>
    <w:rsid w:val="000F367D"/>
    <w:rsid w:val="00103C07"/>
    <w:rsid w:val="00155872"/>
    <w:rsid w:val="0015635B"/>
    <w:rsid w:val="00156AD5"/>
    <w:rsid w:val="00173799"/>
    <w:rsid w:val="001914B8"/>
    <w:rsid w:val="001D07CA"/>
    <w:rsid w:val="001E73E1"/>
    <w:rsid w:val="001E7CCE"/>
    <w:rsid w:val="00217441"/>
    <w:rsid w:val="00221601"/>
    <w:rsid w:val="00250118"/>
    <w:rsid w:val="00253C89"/>
    <w:rsid w:val="002A05F1"/>
    <w:rsid w:val="002A1353"/>
    <w:rsid w:val="002D3D3D"/>
    <w:rsid w:val="002F385B"/>
    <w:rsid w:val="003100D0"/>
    <w:rsid w:val="003239DF"/>
    <w:rsid w:val="00361805"/>
    <w:rsid w:val="0037368E"/>
    <w:rsid w:val="00376652"/>
    <w:rsid w:val="00383B4C"/>
    <w:rsid w:val="00387D28"/>
    <w:rsid w:val="003D3D06"/>
    <w:rsid w:val="003F2DCC"/>
    <w:rsid w:val="003F3A68"/>
    <w:rsid w:val="003F766C"/>
    <w:rsid w:val="00400EB5"/>
    <w:rsid w:val="00420746"/>
    <w:rsid w:val="00433E7F"/>
    <w:rsid w:val="004453AD"/>
    <w:rsid w:val="004639E1"/>
    <w:rsid w:val="0047235B"/>
    <w:rsid w:val="0047506E"/>
    <w:rsid w:val="0047601E"/>
    <w:rsid w:val="00484730"/>
    <w:rsid w:val="00495E11"/>
    <w:rsid w:val="004C3ABE"/>
    <w:rsid w:val="004D462F"/>
    <w:rsid w:val="004E39C5"/>
    <w:rsid w:val="00500FBB"/>
    <w:rsid w:val="005233C9"/>
    <w:rsid w:val="00544FE9"/>
    <w:rsid w:val="005C7DB9"/>
    <w:rsid w:val="00602BEA"/>
    <w:rsid w:val="00604558"/>
    <w:rsid w:val="00610D9D"/>
    <w:rsid w:val="0065523F"/>
    <w:rsid w:val="0066434E"/>
    <w:rsid w:val="006C66E1"/>
    <w:rsid w:val="006D5E69"/>
    <w:rsid w:val="006F2D18"/>
    <w:rsid w:val="006F546C"/>
    <w:rsid w:val="006F5EF2"/>
    <w:rsid w:val="00723BEB"/>
    <w:rsid w:val="00754847"/>
    <w:rsid w:val="0076208D"/>
    <w:rsid w:val="00774DB3"/>
    <w:rsid w:val="00783860"/>
    <w:rsid w:val="00792611"/>
    <w:rsid w:val="007C1D79"/>
    <w:rsid w:val="007D151D"/>
    <w:rsid w:val="007D2EC3"/>
    <w:rsid w:val="00811F0B"/>
    <w:rsid w:val="00822ECE"/>
    <w:rsid w:val="00832AC7"/>
    <w:rsid w:val="00842793"/>
    <w:rsid w:val="00855845"/>
    <w:rsid w:val="008568E9"/>
    <w:rsid w:val="0086337B"/>
    <w:rsid w:val="00871CF4"/>
    <w:rsid w:val="00891B7F"/>
    <w:rsid w:val="0089396A"/>
    <w:rsid w:val="008A1545"/>
    <w:rsid w:val="008C0449"/>
    <w:rsid w:val="008D4B44"/>
    <w:rsid w:val="00906C60"/>
    <w:rsid w:val="009258F6"/>
    <w:rsid w:val="00940F4C"/>
    <w:rsid w:val="00946B9D"/>
    <w:rsid w:val="009541E1"/>
    <w:rsid w:val="009574C4"/>
    <w:rsid w:val="00961698"/>
    <w:rsid w:val="00975EED"/>
    <w:rsid w:val="00976EC5"/>
    <w:rsid w:val="00991BE5"/>
    <w:rsid w:val="0099708D"/>
    <w:rsid w:val="009A66D2"/>
    <w:rsid w:val="009B581B"/>
    <w:rsid w:val="009B72A4"/>
    <w:rsid w:val="009D4AF6"/>
    <w:rsid w:val="009E58C6"/>
    <w:rsid w:val="009F2344"/>
    <w:rsid w:val="009F3C74"/>
    <w:rsid w:val="00A348BC"/>
    <w:rsid w:val="00A3646E"/>
    <w:rsid w:val="00A6335B"/>
    <w:rsid w:val="00A86C63"/>
    <w:rsid w:val="00A9783F"/>
    <w:rsid w:val="00AD59B7"/>
    <w:rsid w:val="00AF6F0D"/>
    <w:rsid w:val="00B06EBF"/>
    <w:rsid w:val="00B10B5D"/>
    <w:rsid w:val="00B25D94"/>
    <w:rsid w:val="00B27552"/>
    <w:rsid w:val="00B51DA4"/>
    <w:rsid w:val="00B619CE"/>
    <w:rsid w:val="00B63647"/>
    <w:rsid w:val="00BE6713"/>
    <w:rsid w:val="00BF07F2"/>
    <w:rsid w:val="00BF7B60"/>
    <w:rsid w:val="00C10310"/>
    <w:rsid w:val="00C2130E"/>
    <w:rsid w:val="00C2398F"/>
    <w:rsid w:val="00C25D47"/>
    <w:rsid w:val="00C3403D"/>
    <w:rsid w:val="00C420D8"/>
    <w:rsid w:val="00C45D7E"/>
    <w:rsid w:val="00CE6770"/>
    <w:rsid w:val="00CF3FBB"/>
    <w:rsid w:val="00D018FC"/>
    <w:rsid w:val="00D5154B"/>
    <w:rsid w:val="00D57688"/>
    <w:rsid w:val="00D62093"/>
    <w:rsid w:val="00D80056"/>
    <w:rsid w:val="00D945C6"/>
    <w:rsid w:val="00DD1584"/>
    <w:rsid w:val="00E010EE"/>
    <w:rsid w:val="00E03C06"/>
    <w:rsid w:val="00E1203D"/>
    <w:rsid w:val="00E23CD4"/>
    <w:rsid w:val="00E40180"/>
    <w:rsid w:val="00E470CC"/>
    <w:rsid w:val="00E70015"/>
    <w:rsid w:val="00EB2021"/>
    <w:rsid w:val="00EB74C2"/>
    <w:rsid w:val="00EE30A5"/>
    <w:rsid w:val="00F1678C"/>
    <w:rsid w:val="00F178B3"/>
    <w:rsid w:val="00F20750"/>
    <w:rsid w:val="00F31AAD"/>
    <w:rsid w:val="00F72F6B"/>
    <w:rsid w:val="00FB7661"/>
    <w:rsid w:val="00FC044E"/>
    <w:rsid w:val="00FD0582"/>
    <w:rsid w:val="00FE4B03"/>
    <w:rsid w:val="00FE4D5B"/>
    <w:rsid w:val="00FE6A47"/>
    <w:rsid w:val="00FF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DC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F2DCC"/>
    <w:pPr>
      <w:keepNext/>
      <w:shd w:val="clear" w:color="auto" w:fill="FFFFFF"/>
      <w:spacing w:line="322" w:lineRule="exact"/>
      <w:ind w:left="3379"/>
      <w:outlineLvl w:val="0"/>
    </w:pPr>
    <w:rPr>
      <w:rFonts w:ascii="Courier New" w:hAnsi="Courier New"/>
      <w:b/>
      <w:color w:val="000000"/>
      <w:spacing w:val="82"/>
      <w:position w:val="-5"/>
      <w:sz w:val="40"/>
    </w:rPr>
  </w:style>
  <w:style w:type="paragraph" w:styleId="2">
    <w:name w:val="heading 2"/>
    <w:basedOn w:val="a"/>
    <w:next w:val="a"/>
    <w:qFormat/>
    <w:rsid w:val="002A05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A05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10">
    <w:name w:val="Обычный1"/>
    <w:rsid w:val="002A05F1"/>
    <w:pPr>
      <w:widowControl w:val="0"/>
    </w:pPr>
    <w:rPr>
      <w:rFonts w:ascii="Arial" w:hAnsi="Arial"/>
      <w:snapToGrid w:val="0"/>
    </w:rPr>
  </w:style>
  <w:style w:type="paragraph" w:styleId="a3">
    <w:name w:val="footer"/>
    <w:basedOn w:val="a"/>
    <w:rsid w:val="00500FB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0FBB"/>
  </w:style>
  <w:style w:type="paragraph" w:styleId="a5">
    <w:name w:val="Body Text"/>
    <w:basedOn w:val="a"/>
    <w:rsid w:val="00DD1584"/>
    <w:pPr>
      <w:widowControl/>
      <w:autoSpaceDE/>
      <w:autoSpaceDN/>
      <w:adjustRightInd/>
      <w:jc w:val="center"/>
    </w:pPr>
    <w:rPr>
      <w:b/>
      <w:sz w:val="28"/>
    </w:rPr>
  </w:style>
  <w:style w:type="paragraph" w:styleId="a6">
    <w:name w:val="Body Text Indent"/>
    <w:basedOn w:val="a"/>
    <w:rsid w:val="00DD1584"/>
    <w:pPr>
      <w:widowControl/>
      <w:autoSpaceDE/>
      <w:autoSpaceDN/>
      <w:adjustRightInd/>
      <w:ind w:left="-567" w:firstLine="567"/>
      <w:jc w:val="both"/>
    </w:pPr>
    <w:rPr>
      <w:sz w:val="28"/>
    </w:rPr>
  </w:style>
  <w:style w:type="paragraph" w:styleId="a7">
    <w:name w:val="header"/>
    <w:basedOn w:val="a"/>
    <w:rsid w:val="00DD158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D158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1914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B363-393F-412C-9559-DA928AEC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ГОЧС</Company>
  <LinksUpToDate>false</LinksUpToDate>
  <CharactersWithSpaces>6120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1031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мониторинга</dc:creator>
  <cp:lastModifiedBy>User</cp:lastModifiedBy>
  <cp:revision>4</cp:revision>
  <cp:lastPrinted>2021-07-07T10:44:00Z</cp:lastPrinted>
  <dcterms:created xsi:type="dcterms:W3CDTF">2020-04-07T13:06:00Z</dcterms:created>
  <dcterms:modified xsi:type="dcterms:W3CDTF">2021-07-07T10:56:00Z</dcterms:modified>
</cp:coreProperties>
</file>