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63D0D">
        <w:rPr>
          <w:rFonts w:ascii="Times New Roman" w:hAnsi="Times New Roman" w:cs="Times New Roman"/>
          <w:sz w:val="28"/>
          <w:szCs w:val="28"/>
        </w:rPr>
        <w:t>3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063D0D">
        <w:rPr>
          <w:rFonts w:ascii="Times New Roman" w:hAnsi="Times New Roman" w:cs="Times New Roman"/>
          <w:sz w:val="28"/>
          <w:szCs w:val="28"/>
        </w:rPr>
        <w:t>августа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87890">
        <w:rPr>
          <w:rFonts w:ascii="Times New Roman" w:hAnsi="Times New Roman" w:cs="Times New Roman"/>
          <w:sz w:val="28"/>
          <w:szCs w:val="28"/>
        </w:rPr>
        <w:t>4</w:t>
      </w:r>
      <w:r w:rsidR="00063D0D">
        <w:rPr>
          <w:rFonts w:ascii="Times New Roman" w:hAnsi="Times New Roman" w:cs="Times New Roman"/>
          <w:sz w:val="28"/>
          <w:szCs w:val="28"/>
        </w:rPr>
        <w:t>9</w:t>
      </w:r>
      <w:r w:rsidR="00587890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6B5CF8" w:rsidP="00063D0D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</w:t>
      </w: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>Сычевского района Смоленской области                                    В.А. Жукова</w:t>
      </w:r>
    </w:p>
    <w:tbl>
      <w:tblPr>
        <w:tblW w:w="147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5"/>
        <w:gridCol w:w="1104"/>
        <w:gridCol w:w="382"/>
        <w:gridCol w:w="365"/>
        <w:gridCol w:w="43"/>
        <w:gridCol w:w="335"/>
        <w:gridCol w:w="1096"/>
        <w:gridCol w:w="386"/>
        <w:gridCol w:w="490"/>
        <w:gridCol w:w="271"/>
        <w:gridCol w:w="360"/>
        <w:gridCol w:w="921"/>
        <w:gridCol w:w="789"/>
      </w:tblGrid>
      <w:tr w:rsidR="00063D0D" w:rsidRPr="00587890" w:rsidTr="00063D0D">
        <w:trPr>
          <w:tblCellSpacing w:w="15" w:type="dxa"/>
        </w:trPr>
        <w:tc>
          <w:tcPr>
            <w:tcW w:w="2837" w:type="pct"/>
            <w:vMerge w:val="restar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33" w:type="pct"/>
            <w:gridSpan w:val="12"/>
            <w:vAlign w:val="center"/>
            <w:hideMark/>
          </w:tcPr>
          <w:p w:rsidR="00063D0D" w:rsidRPr="00587890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Жукова В. А.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3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063D0D" w:rsidRPr="00587890" w:rsidTr="00063D0D">
        <w:trPr>
          <w:gridAfter w:val="1"/>
          <w:wAfter w:w="215" w:type="pct"/>
          <w:tblCellSpacing w:w="15" w:type="dxa"/>
        </w:trPr>
        <w:tc>
          <w:tcPr>
            <w:tcW w:w="3209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0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123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FFFFFF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13287C" w:rsidRDefault="0013287C"/>
    <w:tbl>
      <w:tblPr>
        <w:tblW w:w="1549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27"/>
        <w:gridCol w:w="1148"/>
        <w:gridCol w:w="607"/>
        <w:gridCol w:w="536"/>
        <w:gridCol w:w="1390"/>
        <w:gridCol w:w="30"/>
        <w:gridCol w:w="1160"/>
        <w:gridCol w:w="466"/>
        <w:gridCol w:w="981"/>
        <w:gridCol w:w="330"/>
        <w:gridCol w:w="669"/>
        <w:gridCol w:w="318"/>
        <w:gridCol w:w="778"/>
        <w:gridCol w:w="831"/>
        <w:gridCol w:w="30"/>
        <w:gridCol w:w="483"/>
        <w:gridCol w:w="254"/>
        <w:gridCol w:w="807"/>
        <w:gridCol w:w="466"/>
        <w:gridCol w:w="1066"/>
        <w:gridCol w:w="613"/>
        <w:gridCol w:w="595"/>
        <w:gridCol w:w="763"/>
        <w:gridCol w:w="598"/>
      </w:tblGrid>
      <w:tr w:rsidR="00063D0D" w:rsidRPr="00587890" w:rsidTr="00063D0D">
        <w:trPr>
          <w:gridAfter w:val="1"/>
          <w:wAfter w:w="187" w:type="pct"/>
          <w:tblCellSpacing w:w="15" w:type="dxa"/>
        </w:trPr>
        <w:tc>
          <w:tcPr>
            <w:tcW w:w="4784" w:type="pct"/>
            <w:gridSpan w:val="24"/>
            <w:vAlign w:val="center"/>
            <w:hideMark/>
          </w:tcPr>
          <w:p w:rsidR="00063D0D" w:rsidRPr="00587890" w:rsidRDefault="00063D0D" w:rsidP="0006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муниципальных нужд Администрации Караваевского сельского поселения Сычевского района Смоленской области на 2020 финансовый год и на плановый период 2021 и 2022 годов 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282"/>
        </w:trPr>
        <w:tc>
          <w:tcPr>
            <w:tcW w:w="478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7890"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  <w:t>1. Информация о заказчике: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282"/>
        </w:trPr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387"/>
        </w:trPr>
        <w:tc>
          <w:tcPr>
            <w:tcW w:w="137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787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6715011844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1155"/>
        </w:trPr>
        <w:tc>
          <w:tcPr>
            <w:tcW w:w="137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671501001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409"/>
        </w:trPr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7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300"/>
        </w:trPr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17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694"/>
        </w:trPr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нахождения (адрес), телефон, адрес электронной </w:t>
            </w: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почты</w:t>
            </w:r>
          </w:p>
        </w:tc>
        <w:tc>
          <w:tcPr>
            <w:tcW w:w="17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Смоленская </w:t>
            </w:r>
            <w:proofErr w:type="spellStart"/>
            <w:proofErr w:type="gram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Сычевский р-н, Караваево </w:t>
            </w:r>
            <w:proofErr w:type="spell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7-48130-23319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66646425101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387"/>
        </w:trPr>
        <w:tc>
          <w:tcPr>
            <w:tcW w:w="137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787" w:type="pct"/>
            <w:gridSpan w:val="9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300"/>
        </w:trPr>
        <w:tc>
          <w:tcPr>
            <w:tcW w:w="137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pct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409"/>
        </w:trPr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17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7" w:type="pct"/>
          <w:trHeight w:val="405"/>
        </w:trPr>
        <w:tc>
          <w:tcPr>
            <w:tcW w:w="13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787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63D0D" w:rsidRPr="00B15A6D" w:rsidTr="00063D0D">
        <w:trPr>
          <w:gridAfter w:val="3"/>
          <w:wAfter w:w="626" w:type="pct"/>
          <w:trHeight w:val="300"/>
          <w:tblCellSpacing w:w="15" w:type="dxa"/>
        </w:trPr>
        <w:tc>
          <w:tcPr>
            <w:tcW w:w="4345" w:type="pct"/>
            <w:gridSpan w:val="22"/>
            <w:vAlign w:val="center"/>
            <w:hideMark/>
          </w:tcPr>
          <w:p w:rsidR="00063D0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B15A6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6A4393"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p w:rsidR="0013287C" w:rsidRPr="00B15A6D" w:rsidRDefault="0013287C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915"/>
        </w:trPr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Планируемый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год размещения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извещения об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осуществлении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закупки,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направления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приглашения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принять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участие в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определении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поставщика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(подрядчика,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исполнителя),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заключения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контракта с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единственным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поставщиком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(подрядчиком,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исполнителем)</w:t>
            </w:r>
          </w:p>
        </w:tc>
        <w:tc>
          <w:tcPr>
            <w:tcW w:w="147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финансового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обеспечения, в том числе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планируемые платежи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организатора проведения совместного конкурса  или аукциона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3570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Товар, работа, услуга по Общероссийскому классификатору продукции по видам экономической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деятельности ОК 034-2014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(КПЕС 2008) (ОКПД</w:t>
            </w:r>
            <w:proofErr w:type="gramStart"/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2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>объекта закупки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  плановый </w:t>
            </w: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br/>
              <w:t xml:space="preserve">  период  </w:t>
            </w: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275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567"/>
        </w:trPr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285"/>
        </w:trPr>
        <w:tc>
          <w:tcPr>
            <w:tcW w:w="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203671501184467150100100020003511244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441487,07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24512,93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213671501184467150100100020003511244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441487,07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441487,07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223671501184467150100100020003511244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271000,00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271000,00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203671501184467150100100030003511244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834600,00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764294,77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70305,23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213671501184467150100100030003511244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74694,77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74694,77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14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223671501184467150100100030003511244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35.11.10.115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234600,00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234600,00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71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203671501184467150100100040004339244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объекту "Ремонт веранды и крыльца в муниципальной </w:t>
            </w:r>
            <w:proofErr w:type="spell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квартире,расположенной</w:t>
            </w:r>
            <w:proofErr w:type="spell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 </w:t>
            </w:r>
            <w:proofErr w:type="spell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.Я</w:t>
            </w:r>
            <w:proofErr w:type="gram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блонцево</w:t>
            </w:r>
            <w:proofErr w:type="spell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ул.Светлая, д. 5 кв.1"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710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203671501184467150100100050004339244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по объекту "Ремонт веранды и крыльца в муниципальной квартире, расположенной по адресу</w:t>
            </w:r>
            <w:proofErr w:type="gram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Яблонцево, ул. Светлая д.5 кв.1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205068,00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205068,00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1425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203671501184467150100100060004299244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спортивной </w:t>
            </w:r>
            <w:proofErr w:type="spell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площадки</w:t>
            </w:r>
            <w:proofErr w:type="gram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spellEnd"/>
            <w:proofErr w:type="gram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караваево</w:t>
            </w:r>
            <w:proofErr w:type="spellEnd"/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Сычевский район Смоленской области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1982434,00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1982434,00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855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100001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203671501184467150100100010000000000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у единственного поставщика в соответствии с п.4 </w:t>
            </w: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ч.1 ст.93 44-ФЗ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4765756,68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4765756,68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855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100002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213671501184467150100100010000000000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2018537,61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2018537,61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855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100003</w:t>
            </w: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223671501184467150100100010000000000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1933887,53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1933887,53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949"/>
        </w:trPr>
        <w:tc>
          <w:tcPr>
            <w:tcW w:w="232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для осуществления закупок:</w:t>
            </w: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13228065,66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8159040,52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2629537,61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2439487,53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911.0104.7520000140.244.221..Y22101...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911.0104.7520000140.244.223..Y22302...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1178487,07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441487,07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911.0104.7520000140.244.223..Y22303...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911.0104.7520000140.244.223..Y22309...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911.0104.7520000140.244.225..Y...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911.0104.7520000140.244.225..Y22518...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911.0104.7520000140.244.226..Y22615...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911.0104.7520000140.244.226..Y22619...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911.0104.7520000140.244.226..Y22623...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911.0104.7520000140.244.226..Y22633...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911.0104.7520000140.244.227..Y...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911.0104.7520000140.244.310..Y...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911.0104.7520000140.244.341..Y...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911.0104.7520000140.244.343..Y34301...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911.0104.7520000140.244.346..Y...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911.0104.7520000140.244.349..Y...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коду бюджетной классификации 911.0113.04Я0126100.244.346..U...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911.0113.07Я0120360.244.225..U...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911.0203.9800051180.244.346..15104#219...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80337,14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39943,61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40393,53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911.0203.9800051180.244.346.20-51180-00000-00000.15104#219...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37909,68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37909,68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911.0409.02Я0120240.244.225..U22599...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2609000,00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911.0409.02Я0120250.244.225..DQ...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1099567,72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1099567,72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911.0409.02Я0120250.244.225..U22599...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911.0409.02Я0120260.244.346..U...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911.0412.05Я0120270.244.226..U...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911.0412.9800026320.244.226..U22636...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911.0501.9800026500.244.225..U22501...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373319,00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373319,00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911.0501.9800026500.244.226..U22618...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911.0502.06Я0120350.244.225..U22522...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303194,00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223194,00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911.0502.06Я0120350.244.226..U...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911.0502.06Я0120350.244.227..U...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91694,00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39494,00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911.0502.9800020350.244.346..U...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179062,48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179062,48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911.0503.01Я0121000.244.223..U...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190794,00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50794,00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911.0503.01Я0121000.244.223..U22306...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1143894,77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764294,77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234600,00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911.0503.01Я0121000.244.225..U...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3484,80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3484,80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911.0503.01Я0121000.244.226..U...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911.0503.01Я0121000.244.344..U...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911.0503.01Я0121000.244.346..U...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911.0503.01Я0122000.244.223..U22309...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911.0503.01Я0122000.244.225..U...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165022,52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95022,52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911.0503.01Я0122000.244.225..U22503...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911.0503.01Я0122000.244.344..U...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14671,48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14671,48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коду бюджетной классификации 911.0503.01Я0122000.244.346..U...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5306,00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5306,00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911.0503.01Я0123000.244.225..U...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139500,00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911.0503.01Я0123000.244.226..U22618...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911.0503.01Я0123000.244.310..U...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911.0503.01Я03L5767.244.225.20-55760-00000-02010.15104#384О...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22718,79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22718,79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911.0503.01Я03L5767.244.225.20-55760-00000-02010.15104#384Ф...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152041,21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152041,21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911.0503.01Я03L5767.244.225.20-55760-00000-02010.U...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53557,00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53557,00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911.0503.01Я03L5767.244.310.20-55760-00000-02003.15104#384О...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184650,07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184650,07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911.0503.01Я03L5767.244.310.20-55760-00000-02003.15104#384Ф...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1235733,93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1235733,93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911.0503.01Я03L5767.244.310.20-55760-00000-02003.U...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562050,00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911.0503.03Я0126200.244.344..U...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911.0503.03Я0126200.244.346..U...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911.0503.07Я0120360.244.225..U...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911.0503.9800020330.244.226..U...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911.0705.7520000140.244.226..U...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3D0D" w:rsidRPr="00063D0D" w:rsidTr="00063D0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pct"/>
          <w:trHeight w:val="402"/>
        </w:trPr>
        <w:tc>
          <w:tcPr>
            <w:tcW w:w="232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коду бюджетной классификации 911.1003.8900028880.244.349..U...</w:t>
            </w:r>
          </w:p>
        </w:tc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063D0D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D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5349FE" w:rsidRPr="00063D0D" w:rsidRDefault="005349FE">
      <w:pPr>
        <w:rPr>
          <w:rFonts w:ascii="Times New Roman" w:hAnsi="Times New Roman" w:cs="Times New Roman"/>
          <w:sz w:val="16"/>
          <w:szCs w:val="16"/>
        </w:rPr>
      </w:pPr>
    </w:p>
    <w:sectPr w:rsidR="005349FE" w:rsidRPr="00063D0D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0D" w:rsidRDefault="00063D0D" w:rsidP="0013287C">
      <w:pPr>
        <w:spacing w:after="0" w:line="240" w:lineRule="auto"/>
      </w:pPr>
      <w:r>
        <w:separator/>
      </w:r>
    </w:p>
  </w:endnote>
  <w:endnote w:type="continuationSeparator" w:id="1">
    <w:p w:rsidR="00063D0D" w:rsidRDefault="00063D0D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0D" w:rsidRDefault="00063D0D" w:rsidP="0013287C">
      <w:pPr>
        <w:spacing w:after="0" w:line="240" w:lineRule="auto"/>
      </w:pPr>
      <w:r>
        <w:separator/>
      </w:r>
    </w:p>
  </w:footnote>
  <w:footnote w:type="continuationSeparator" w:id="1">
    <w:p w:rsidR="00063D0D" w:rsidRDefault="00063D0D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63D0D"/>
    <w:rsid w:val="000928FA"/>
    <w:rsid w:val="00095297"/>
    <w:rsid w:val="001316E2"/>
    <w:rsid w:val="0013287C"/>
    <w:rsid w:val="00167EAD"/>
    <w:rsid w:val="00215736"/>
    <w:rsid w:val="002340F3"/>
    <w:rsid w:val="00271A99"/>
    <w:rsid w:val="002A3714"/>
    <w:rsid w:val="00386B54"/>
    <w:rsid w:val="003A4CE3"/>
    <w:rsid w:val="003E54C3"/>
    <w:rsid w:val="004C1F6E"/>
    <w:rsid w:val="005349FE"/>
    <w:rsid w:val="00562BB9"/>
    <w:rsid w:val="00587890"/>
    <w:rsid w:val="005F2AFC"/>
    <w:rsid w:val="00636BBC"/>
    <w:rsid w:val="00644B1B"/>
    <w:rsid w:val="00662B13"/>
    <w:rsid w:val="006A4393"/>
    <w:rsid w:val="006B5CF8"/>
    <w:rsid w:val="00860317"/>
    <w:rsid w:val="008C1A93"/>
    <w:rsid w:val="008E46CD"/>
    <w:rsid w:val="009A2726"/>
    <w:rsid w:val="009A6AAF"/>
    <w:rsid w:val="00AD6DBD"/>
    <w:rsid w:val="00B15A6D"/>
    <w:rsid w:val="00B301D6"/>
    <w:rsid w:val="00C32225"/>
    <w:rsid w:val="00C51867"/>
    <w:rsid w:val="00C97734"/>
    <w:rsid w:val="00D11D98"/>
    <w:rsid w:val="00D23951"/>
    <w:rsid w:val="00D819D6"/>
    <w:rsid w:val="00D95DF7"/>
    <w:rsid w:val="00DF25FB"/>
    <w:rsid w:val="00E50EC0"/>
    <w:rsid w:val="00E94D9F"/>
    <w:rsid w:val="00EA5065"/>
    <w:rsid w:val="00F3186B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5A6D"/>
  </w:style>
  <w:style w:type="character" w:styleId="a9">
    <w:name w:val="Hyperlink"/>
    <w:basedOn w:val="a0"/>
    <w:uiPriority w:val="99"/>
    <w:semiHidden/>
    <w:unhideWhenUsed/>
    <w:rsid w:val="00B15A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5A6D"/>
    <w:rPr>
      <w:color w:val="800080"/>
      <w:u w:val="single"/>
    </w:rPr>
  </w:style>
  <w:style w:type="paragraph" w:customStyle="1" w:styleId="xl287">
    <w:name w:val="xl287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15A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063D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2020-08-10T09:00:00Z</cp:lastPrinted>
  <dcterms:created xsi:type="dcterms:W3CDTF">2020-08-10T09:13:00Z</dcterms:created>
  <dcterms:modified xsi:type="dcterms:W3CDTF">2020-08-10T09:13:00Z</dcterms:modified>
</cp:coreProperties>
</file>