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BF" w:rsidRPr="007E08EE" w:rsidRDefault="009B0F57" w:rsidP="00A52013">
      <w:pPr>
        <w:rPr>
          <w:b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-247650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BF" w:rsidRDefault="007655BF" w:rsidP="00DD3F6F">
      <w:pPr>
        <w:jc w:val="center"/>
        <w:rPr>
          <w:b/>
          <w:bCs/>
          <w:color w:val="000000"/>
          <w:sz w:val="28"/>
          <w:szCs w:val="28"/>
        </w:rPr>
      </w:pPr>
    </w:p>
    <w:p w:rsidR="00B10C56" w:rsidRDefault="00B10C56" w:rsidP="00A14D5F">
      <w:pPr>
        <w:jc w:val="center"/>
        <w:rPr>
          <w:b/>
          <w:bCs/>
          <w:color w:val="000000"/>
          <w:sz w:val="28"/>
          <w:szCs w:val="28"/>
        </w:rPr>
      </w:pPr>
    </w:p>
    <w:p w:rsidR="00CA7710" w:rsidRDefault="00DD3F6F" w:rsidP="008A6879">
      <w:pPr>
        <w:jc w:val="center"/>
        <w:rPr>
          <w:b/>
          <w:bCs/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</w:rPr>
        <w:t>АДМИНИСТРАЦИЯ</w:t>
      </w:r>
    </w:p>
    <w:p w:rsidR="00DD3F6F" w:rsidRPr="008C23F2" w:rsidRDefault="00CA7710" w:rsidP="008A6879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КАРАВАЕВСКОГО</w:t>
      </w:r>
      <w:r w:rsidR="00DD3F6F" w:rsidRPr="008C23F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DD3F6F" w:rsidRPr="008C23F2" w:rsidRDefault="008C23F2" w:rsidP="00DD3F6F">
      <w:pPr>
        <w:jc w:val="center"/>
        <w:rPr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</w:rPr>
        <w:t>СЫЧЕВСКОГО</w:t>
      </w:r>
      <w:r w:rsidR="00DD3F6F" w:rsidRPr="008C23F2">
        <w:rPr>
          <w:b/>
          <w:bCs/>
          <w:color w:val="000000"/>
          <w:sz w:val="28"/>
          <w:szCs w:val="28"/>
        </w:rPr>
        <w:t xml:space="preserve"> РАЙОНА  </w:t>
      </w:r>
      <w:r w:rsidRPr="008C23F2">
        <w:rPr>
          <w:b/>
          <w:bCs/>
          <w:color w:val="000000"/>
          <w:sz w:val="28"/>
          <w:szCs w:val="28"/>
        </w:rPr>
        <w:t xml:space="preserve">СМОЛЕНСКОЙ </w:t>
      </w:r>
      <w:r w:rsidR="00DD3F6F" w:rsidRPr="008C23F2">
        <w:rPr>
          <w:b/>
          <w:bCs/>
          <w:color w:val="000000"/>
          <w:sz w:val="28"/>
          <w:szCs w:val="28"/>
        </w:rPr>
        <w:t>ОБЛАСТИ</w:t>
      </w:r>
    </w:p>
    <w:p w:rsidR="00DD3F6F" w:rsidRPr="008C23F2" w:rsidRDefault="00DD3F6F" w:rsidP="00DD3F6F">
      <w:pPr>
        <w:jc w:val="center"/>
        <w:rPr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  <w:lang w:val="en-US"/>
        </w:rPr>
        <w:t> </w:t>
      </w:r>
    </w:p>
    <w:p w:rsidR="00DD3F6F" w:rsidRPr="008C23F2" w:rsidRDefault="00DD3F6F" w:rsidP="00B10C56">
      <w:pPr>
        <w:jc w:val="center"/>
        <w:rPr>
          <w:color w:val="000000"/>
          <w:sz w:val="28"/>
          <w:szCs w:val="28"/>
        </w:rPr>
      </w:pPr>
      <w:r w:rsidRPr="008C23F2">
        <w:rPr>
          <w:b/>
          <w:bCs/>
          <w:color w:val="000000"/>
          <w:sz w:val="28"/>
          <w:szCs w:val="28"/>
          <w:lang w:val="en-US"/>
        </w:rPr>
        <w:t> </w:t>
      </w:r>
      <w:r w:rsidRPr="008C23F2">
        <w:rPr>
          <w:b/>
          <w:bCs/>
          <w:color w:val="000000"/>
          <w:spacing w:val="20"/>
          <w:sz w:val="28"/>
          <w:szCs w:val="28"/>
        </w:rPr>
        <w:t>ПОСТАНОВЛЕНИЕ</w:t>
      </w:r>
    </w:p>
    <w:p w:rsidR="00DD3F6F" w:rsidRPr="008C23F2" w:rsidRDefault="00DD3F6F" w:rsidP="00DD3F6F">
      <w:pPr>
        <w:jc w:val="both"/>
        <w:rPr>
          <w:color w:val="000000"/>
          <w:sz w:val="28"/>
          <w:szCs w:val="28"/>
        </w:rPr>
      </w:pPr>
    </w:p>
    <w:p w:rsidR="00DD3F6F" w:rsidRPr="008C23F2" w:rsidRDefault="00621184" w:rsidP="00DD3F6F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 2</w:t>
      </w:r>
      <w:r w:rsidR="00A97B1C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</w:t>
      </w:r>
      <w:r w:rsidR="00192F8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января  </w:t>
      </w:r>
      <w:r w:rsidR="00192F8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20</w:t>
      </w:r>
      <w:r w:rsidR="00A97B1C">
        <w:rPr>
          <w:bCs/>
          <w:color w:val="000000"/>
          <w:sz w:val="28"/>
          <w:szCs w:val="28"/>
        </w:rPr>
        <w:t>20</w:t>
      </w:r>
      <w:r w:rsidR="008C23F2">
        <w:rPr>
          <w:bCs/>
          <w:color w:val="000000"/>
          <w:sz w:val="28"/>
          <w:szCs w:val="28"/>
        </w:rPr>
        <w:t xml:space="preserve"> года </w:t>
      </w:r>
      <w:r w:rsidR="00243526">
        <w:rPr>
          <w:bCs/>
          <w:color w:val="000000"/>
          <w:sz w:val="28"/>
          <w:szCs w:val="28"/>
        </w:rPr>
        <w:t xml:space="preserve">                                                </w:t>
      </w:r>
      <w:r w:rsidR="008C23F2" w:rsidRPr="008C23F2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A97B1C">
        <w:rPr>
          <w:bCs/>
          <w:color w:val="000000"/>
          <w:sz w:val="28"/>
          <w:szCs w:val="28"/>
        </w:rPr>
        <w:t>3</w:t>
      </w:r>
    </w:p>
    <w:p w:rsidR="006E684E" w:rsidRDefault="00DD3F6F" w:rsidP="006E684E">
      <w:pPr>
        <w:rPr>
          <w:color w:val="000000"/>
          <w:sz w:val="28"/>
          <w:szCs w:val="28"/>
        </w:rPr>
      </w:pPr>
      <w:r w:rsidRPr="008C23F2">
        <w:rPr>
          <w:color w:val="000000"/>
          <w:sz w:val="28"/>
          <w:szCs w:val="28"/>
        </w:rPr>
        <w:t> </w:t>
      </w:r>
    </w:p>
    <w:p w:rsidR="00871B5C" w:rsidRPr="00B62183" w:rsidRDefault="00243526" w:rsidP="00871B5C">
      <w:pPr>
        <w:pStyle w:val="ad"/>
        <w:shd w:val="clear" w:color="auto" w:fill="FFFFFF"/>
        <w:ind w:right="5670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  <w:r w:rsidRPr="0063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</w:t>
      </w:r>
      <w:r>
        <w:rPr>
          <w:rStyle w:val="a4"/>
          <w:b w:val="0"/>
          <w:sz w:val="28"/>
          <w:szCs w:val="28"/>
        </w:rPr>
        <w:t xml:space="preserve">«Обеспечение </w:t>
      </w:r>
      <w:r w:rsidR="00871B5C" w:rsidRPr="00B62183">
        <w:rPr>
          <w:rStyle w:val="a4"/>
          <w:b w:val="0"/>
          <w:sz w:val="28"/>
          <w:szCs w:val="28"/>
        </w:rPr>
        <w:t xml:space="preserve">пожарной безопасности на территории </w:t>
      </w:r>
      <w:r w:rsidR="00CD7E4F">
        <w:rPr>
          <w:rStyle w:val="a4"/>
          <w:b w:val="0"/>
          <w:sz w:val="28"/>
          <w:szCs w:val="28"/>
        </w:rPr>
        <w:t xml:space="preserve">Караваевского </w:t>
      </w:r>
      <w:r w:rsidR="00871B5C" w:rsidRPr="00B62183">
        <w:rPr>
          <w:rStyle w:val="a4"/>
          <w:b w:val="0"/>
          <w:sz w:val="28"/>
          <w:szCs w:val="28"/>
        </w:rPr>
        <w:t>сельского поселения</w:t>
      </w:r>
      <w:r w:rsidR="00871B5C" w:rsidRPr="00B62183">
        <w:rPr>
          <w:b/>
          <w:sz w:val="28"/>
          <w:szCs w:val="28"/>
        </w:rPr>
        <w:br/>
      </w:r>
      <w:r w:rsidR="00871B5C" w:rsidRPr="00B62183">
        <w:rPr>
          <w:rStyle w:val="a4"/>
          <w:b w:val="0"/>
          <w:sz w:val="28"/>
          <w:szCs w:val="28"/>
        </w:rPr>
        <w:t>Сычевского района Смоленской области</w:t>
      </w:r>
      <w:r w:rsidR="00871B5C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утвержденную постановлением Администрации Караваевского сельского поселения Сычевского района См</w:t>
      </w:r>
      <w:r w:rsidR="00621184">
        <w:rPr>
          <w:sz w:val="28"/>
          <w:szCs w:val="28"/>
        </w:rPr>
        <w:t>оленской области от 23.04.2018года</w:t>
      </w:r>
      <w:r>
        <w:rPr>
          <w:sz w:val="28"/>
          <w:szCs w:val="28"/>
        </w:rPr>
        <w:t xml:space="preserve"> №54</w:t>
      </w:r>
      <w:r w:rsidR="00303F44">
        <w:rPr>
          <w:sz w:val="28"/>
          <w:szCs w:val="28"/>
        </w:rPr>
        <w:t xml:space="preserve"> </w:t>
      </w:r>
      <w:r w:rsidR="00303F44">
        <w:rPr>
          <w:sz w:val="28"/>
        </w:rPr>
        <w:t>(</w:t>
      </w:r>
      <w:r w:rsidR="00303F44">
        <w:rPr>
          <w:sz w:val="28"/>
          <w:szCs w:val="28"/>
        </w:rPr>
        <w:t>в редакции постановления Администрации Караваевского сельского поселения Сычевского района Смоленской области от 21.01.2019года  № 8)</w:t>
      </w:r>
      <w:r w:rsidR="00303F44" w:rsidRPr="00434D83">
        <w:rPr>
          <w:b/>
          <w:sz w:val="28"/>
          <w:szCs w:val="28"/>
        </w:rPr>
        <w:t xml:space="preserve">           </w:t>
      </w:r>
    </w:p>
    <w:p w:rsidR="00871B5C" w:rsidRDefault="00DD3F6F" w:rsidP="00871B5C">
      <w:pPr>
        <w:rPr>
          <w:color w:val="000000"/>
          <w:sz w:val="28"/>
          <w:szCs w:val="28"/>
        </w:rPr>
      </w:pPr>
      <w:r w:rsidRPr="008C23F2">
        <w:rPr>
          <w:color w:val="000000"/>
          <w:sz w:val="28"/>
          <w:szCs w:val="28"/>
        </w:rPr>
        <w:t> </w:t>
      </w:r>
    </w:p>
    <w:p w:rsidR="00B10C56" w:rsidRPr="000B21F9" w:rsidRDefault="00871B5C" w:rsidP="00871B5C">
      <w:pPr>
        <w:jc w:val="both"/>
        <w:rPr>
          <w:sz w:val="28"/>
          <w:szCs w:val="28"/>
        </w:rPr>
      </w:pPr>
      <w:proofErr w:type="gramStart"/>
      <w:r w:rsidRPr="00B62183">
        <w:rPr>
          <w:sz w:val="28"/>
          <w:szCs w:val="28"/>
        </w:rPr>
        <w:t>Руководствуясь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процесса, Порядком разработки и реализации муниципальных программ  от 28.10.2013 г № 32, в соответствии с пунктом 3 статьи 63 Федерального закона № 123-ФЗ от 22.07.2008г. «Технический регламент о требованиях пожарной безопасности», Федеральным законом от 21.12.1994 г</w:t>
      </w:r>
      <w:proofErr w:type="gramEnd"/>
      <w:r w:rsidRPr="00B62183">
        <w:rPr>
          <w:sz w:val="28"/>
          <w:szCs w:val="28"/>
        </w:rPr>
        <w:t xml:space="preserve"> № 69-ФЗ «О пожарной безопасности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</w:t>
      </w:r>
      <w:r w:rsidR="008C23F2">
        <w:rPr>
          <w:sz w:val="28"/>
          <w:szCs w:val="28"/>
        </w:rPr>
        <w:t>У</w:t>
      </w:r>
      <w:proofErr w:type="gramEnd"/>
      <w:r w:rsidR="008C23F2">
        <w:rPr>
          <w:sz w:val="28"/>
          <w:szCs w:val="28"/>
        </w:rPr>
        <w:t xml:space="preserve">ставом </w:t>
      </w:r>
      <w:r w:rsidR="00CA7710">
        <w:rPr>
          <w:sz w:val="28"/>
          <w:szCs w:val="28"/>
        </w:rPr>
        <w:t>Караваевского</w:t>
      </w:r>
      <w:r w:rsidR="008C23F2">
        <w:rPr>
          <w:sz w:val="28"/>
          <w:szCs w:val="28"/>
        </w:rPr>
        <w:t xml:space="preserve"> сельского поселения Сычевского района Смоленской области   </w:t>
      </w:r>
    </w:p>
    <w:p w:rsidR="00B10C56" w:rsidRDefault="00B10C56" w:rsidP="00871B5C">
      <w:pPr>
        <w:jc w:val="both"/>
        <w:rPr>
          <w:sz w:val="28"/>
          <w:szCs w:val="28"/>
        </w:rPr>
      </w:pPr>
    </w:p>
    <w:p w:rsidR="008C23F2" w:rsidRDefault="008C23F2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</w:t>
      </w:r>
      <w:r w:rsidR="00CA7710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</w:t>
      </w:r>
      <w:r w:rsidR="00A757EB">
        <w:rPr>
          <w:sz w:val="28"/>
          <w:szCs w:val="28"/>
        </w:rPr>
        <w:t xml:space="preserve"> Смоленской области</w:t>
      </w:r>
    </w:p>
    <w:p w:rsidR="005F7923" w:rsidRDefault="005F7923" w:rsidP="00871B5C">
      <w:pPr>
        <w:jc w:val="both"/>
        <w:rPr>
          <w:sz w:val="28"/>
          <w:szCs w:val="28"/>
        </w:rPr>
      </w:pPr>
    </w:p>
    <w:p w:rsidR="00303F44" w:rsidRPr="008C23F2" w:rsidRDefault="00303F44" w:rsidP="00871B5C">
      <w:pPr>
        <w:jc w:val="both"/>
        <w:rPr>
          <w:sz w:val="28"/>
          <w:szCs w:val="28"/>
        </w:rPr>
      </w:pPr>
    </w:p>
    <w:p w:rsidR="00A757EB" w:rsidRPr="00243526" w:rsidRDefault="00A757EB" w:rsidP="00871B5C">
      <w:pPr>
        <w:spacing w:before="75" w:after="75"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243526">
        <w:rPr>
          <w:b/>
          <w:color w:val="000000"/>
          <w:sz w:val="28"/>
          <w:szCs w:val="28"/>
        </w:rPr>
        <w:lastRenderedPageBreak/>
        <w:t>п</w:t>
      </w:r>
      <w:proofErr w:type="spellEnd"/>
      <w:proofErr w:type="gramEnd"/>
      <w:r w:rsidRPr="00243526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243526">
        <w:rPr>
          <w:b/>
          <w:color w:val="000000"/>
          <w:sz w:val="28"/>
          <w:szCs w:val="28"/>
        </w:rPr>
        <w:t>н</w:t>
      </w:r>
      <w:proofErr w:type="spellEnd"/>
      <w:r w:rsidRPr="00243526">
        <w:rPr>
          <w:b/>
          <w:color w:val="000000"/>
          <w:sz w:val="28"/>
          <w:szCs w:val="28"/>
        </w:rPr>
        <w:t xml:space="preserve"> о в л я е т:</w:t>
      </w:r>
    </w:p>
    <w:p w:rsidR="00B10C56" w:rsidRDefault="00B10C56" w:rsidP="00871B5C">
      <w:pPr>
        <w:jc w:val="both"/>
        <w:rPr>
          <w:color w:val="000000"/>
          <w:sz w:val="28"/>
          <w:szCs w:val="28"/>
        </w:rPr>
      </w:pPr>
    </w:p>
    <w:p w:rsidR="00DD3F6F" w:rsidRDefault="00871B5C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243526" w:rsidRPr="00243526">
        <w:rPr>
          <w:sz w:val="28"/>
          <w:szCs w:val="28"/>
        </w:rPr>
        <w:t xml:space="preserve"> </w:t>
      </w:r>
      <w:r w:rsidR="00243526">
        <w:rPr>
          <w:sz w:val="28"/>
          <w:szCs w:val="28"/>
        </w:rPr>
        <w:t>Внести</w:t>
      </w:r>
      <w:r w:rsidR="00243526" w:rsidRPr="00B267B0">
        <w:rPr>
          <w:sz w:val="28"/>
          <w:szCs w:val="28"/>
        </w:rPr>
        <w:t xml:space="preserve"> </w:t>
      </w:r>
      <w:r w:rsidR="00243526">
        <w:rPr>
          <w:sz w:val="28"/>
          <w:szCs w:val="28"/>
        </w:rPr>
        <w:t xml:space="preserve">изменения  в </w:t>
      </w:r>
      <w:r w:rsidR="00243526" w:rsidRPr="00B267B0">
        <w:rPr>
          <w:sz w:val="28"/>
          <w:szCs w:val="28"/>
        </w:rPr>
        <w:t xml:space="preserve">муниципальную </w:t>
      </w:r>
      <w:hyperlink r:id="rId10" w:history="1">
        <w:r w:rsidR="00243526" w:rsidRPr="00F200A2">
          <w:rPr>
            <w:color w:val="000000"/>
            <w:sz w:val="28"/>
            <w:szCs w:val="28"/>
          </w:rPr>
          <w:t>программу</w:t>
        </w:r>
      </w:hyperlink>
      <w:r w:rsidR="00243526">
        <w:rPr>
          <w:sz w:val="28"/>
          <w:szCs w:val="28"/>
        </w:rPr>
        <w:t xml:space="preserve"> </w:t>
      </w:r>
      <w:r w:rsidRPr="00B62183">
        <w:rPr>
          <w:sz w:val="28"/>
          <w:szCs w:val="28"/>
        </w:rPr>
        <w:t xml:space="preserve">«Обеспечение пожарной безопасности на территории </w:t>
      </w:r>
      <w:r w:rsidR="00CA7710">
        <w:rPr>
          <w:sz w:val="28"/>
          <w:szCs w:val="28"/>
        </w:rPr>
        <w:t>Караваевского</w:t>
      </w:r>
      <w:r w:rsidRPr="00B62183">
        <w:rPr>
          <w:sz w:val="28"/>
          <w:szCs w:val="28"/>
        </w:rPr>
        <w:t xml:space="preserve"> сельского поселения Сычевского района Смо</w:t>
      </w:r>
      <w:r>
        <w:rPr>
          <w:sz w:val="28"/>
          <w:szCs w:val="28"/>
        </w:rPr>
        <w:t>ленской области»</w:t>
      </w:r>
      <w:r w:rsidR="00243526">
        <w:rPr>
          <w:sz w:val="28"/>
          <w:szCs w:val="28"/>
        </w:rPr>
        <w:t>, утвержденную постановлением Администрации Караваевского сельского поселения Сычевского района Смоленской области от 23.04.2018 года №54</w:t>
      </w:r>
      <w:r w:rsidR="00303F44">
        <w:rPr>
          <w:sz w:val="28"/>
          <w:szCs w:val="28"/>
        </w:rPr>
        <w:t xml:space="preserve"> </w:t>
      </w:r>
      <w:r w:rsidR="00303F44">
        <w:rPr>
          <w:sz w:val="28"/>
        </w:rPr>
        <w:t>(</w:t>
      </w:r>
      <w:r w:rsidR="00303F44">
        <w:rPr>
          <w:sz w:val="28"/>
          <w:szCs w:val="28"/>
        </w:rPr>
        <w:t>в редакции постановления Администрации Караваевского сельского поселения Сычевского района Смоленской области от 21.01.2019года  №8)</w:t>
      </w:r>
      <w:r w:rsidR="00303F44" w:rsidRPr="00434D83">
        <w:rPr>
          <w:b/>
          <w:sz w:val="28"/>
          <w:szCs w:val="28"/>
        </w:rPr>
        <w:t xml:space="preserve">         </w:t>
      </w:r>
    </w:p>
    <w:p w:rsidR="00840482" w:rsidRDefault="00840482" w:rsidP="00871B5C">
      <w:pPr>
        <w:jc w:val="both"/>
        <w:rPr>
          <w:sz w:val="28"/>
          <w:szCs w:val="28"/>
        </w:rPr>
      </w:pPr>
    </w:p>
    <w:p w:rsidR="00840482" w:rsidRDefault="00840482" w:rsidP="00871B5C">
      <w:pPr>
        <w:jc w:val="both"/>
        <w:rPr>
          <w:color w:val="000000"/>
          <w:sz w:val="28"/>
          <w:szCs w:val="28"/>
        </w:rPr>
      </w:pPr>
      <w:r w:rsidRPr="00B62183">
        <w:rPr>
          <w:sz w:val="28"/>
          <w:szCs w:val="28"/>
        </w:rPr>
        <w:t xml:space="preserve">    2. Утвердить план-график реализ</w:t>
      </w:r>
      <w:r>
        <w:rPr>
          <w:sz w:val="28"/>
          <w:szCs w:val="28"/>
        </w:rPr>
        <w:t>ации Программы на очередной 20</w:t>
      </w:r>
      <w:r w:rsidR="00303F44">
        <w:rPr>
          <w:sz w:val="28"/>
          <w:szCs w:val="28"/>
        </w:rPr>
        <w:t>20</w:t>
      </w:r>
      <w:r w:rsidRPr="00B62183">
        <w:rPr>
          <w:sz w:val="28"/>
          <w:szCs w:val="28"/>
        </w:rPr>
        <w:t xml:space="preserve"> финансовый год (прилагается).</w:t>
      </w:r>
    </w:p>
    <w:p w:rsidR="00243526" w:rsidRDefault="00243526" w:rsidP="00871B5C">
      <w:pPr>
        <w:tabs>
          <w:tab w:val="left" w:pos="10260"/>
        </w:tabs>
        <w:jc w:val="both"/>
        <w:rPr>
          <w:sz w:val="28"/>
          <w:szCs w:val="28"/>
        </w:rPr>
      </w:pPr>
    </w:p>
    <w:p w:rsidR="00BE5BA4" w:rsidRPr="00303F44" w:rsidRDefault="00840482" w:rsidP="00303F44">
      <w:pPr>
        <w:jc w:val="both"/>
        <w:rPr>
          <w:sz w:val="40"/>
          <w:szCs w:val="28"/>
          <w:u w:val="single"/>
        </w:rPr>
      </w:pPr>
      <w:r>
        <w:rPr>
          <w:sz w:val="28"/>
          <w:szCs w:val="28"/>
        </w:rPr>
        <w:t xml:space="preserve">    3</w:t>
      </w:r>
      <w:r w:rsidR="00BE5BA4">
        <w:rPr>
          <w:sz w:val="28"/>
          <w:szCs w:val="28"/>
        </w:rPr>
        <w:t xml:space="preserve">.  </w:t>
      </w:r>
      <w:proofErr w:type="gramStart"/>
      <w:r w:rsidR="00BE5BA4">
        <w:rPr>
          <w:sz w:val="28"/>
          <w:szCs w:val="28"/>
        </w:rPr>
        <w:t>Разместить</w:t>
      </w:r>
      <w:proofErr w:type="gramEnd"/>
      <w:r w:rsidR="00BE5BA4">
        <w:rPr>
          <w:sz w:val="28"/>
          <w:szCs w:val="28"/>
        </w:rPr>
        <w:t xml:space="preserve"> данное постановление на официальном сайте муниципального образования </w:t>
      </w:r>
      <w:r w:rsidR="00CA7710">
        <w:rPr>
          <w:sz w:val="28"/>
          <w:szCs w:val="28"/>
        </w:rPr>
        <w:t>Караваевского</w:t>
      </w:r>
      <w:r w:rsidR="00BE5BA4">
        <w:rPr>
          <w:sz w:val="28"/>
          <w:szCs w:val="28"/>
        </w:rPr>
        <w:t xml:space="preserve"> сельского поселения Сычевского района Смоленской области в информационно - телекоммуникационной сети Интернет</w:t>
      </w:r>
      <w:r w:rsidR="00303F44">
        <w:rPr>
          <w:sz w:val="28"/>
          <w:szCs w:val="28"/>
        </w:rPr>
        <w:t xml:space="preserve"> - </w:t>
      </w:r>
      <w:hyperlink r:id="rId11" w:history="1">
        <w:r w:rsidR="00303F44" w:rsidRPr="003D2708">
          <w:rPr>
            <w:rStyle w:val="ac"/>
            <w:sz w:val="28"/>
          </w:rPr>
          <w:t>http://karavaevo-sp.admin-smolensk.ru/</w:t>
        </w:r>
      </w:hyperlink>
    </w:p>
    <w:p w:rsidR="00BE5BA4" w:rsidRPr="00CA7710" w:rsidRDefault="00BE5BA4" w:rsidP="00871B5C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2079F" w:rsidRDefault="00840482" w:rsidP="00871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</w:t>
      </w:r>
      <w:r w:rsidR="008E0A4D" w:rsidRPr="008C23F2">
        <w:rPr>
          <w:color w:val="000000"/>
          <w:sz w:val="28"/>
          <w:szCs w:val="28"/>
        </w:rPr>
        <w:t>. Настоящее</w:t>
      </w:r>
      <w:r w:rsidR="00A9274D" w:rsidRPr="008C23F2">
        <w:rPr>
          <w:color w:val="000000"/>
          <w:sz w:val="28"/>
          <w:szCs w:val="28"/>
        </w:rPr>
        <w:t xml:space="preserve"> постановление </w:t>
      </w:r>
      <w:r w:rsidR="008E0A4D" w:rsidRPr="008C23F2">
        <w:rPr>
          <w:color w:val="000000"/>
          <w:sz w:val="28"/>
          <w:szCs w:val="28"/>
        </w:rPr>
        <w:t xml:space="preserve">вступает в силу со дня </w:t>
      </w:r>
      <w:r w:rsidR="007C2DAC">
        <w:rPr>
          <w:color w:val="000000"/>
          <w:sz w:val="28"/>
          <w:szCs w:val="28"/>
        </w:rPr>
        <w:t xml:space="preserve">его </w:t>
      </w:r>
      <w:r w:rsidR="008E0A4D" w:rsidRPr="008C23F2">
        <w:rPr>
          <w:color w:val="000000"/>
          <w:sz w:val="28"/>
          <w:szCs w:val="28"/>
        </w:rPr>
        <w:t>официального обнародования.</w:t>
      </w:r>
    </w:p>
    <w:p w:rsidR="00243526" w:rsidRPr="008C23F2" w:rsidRDefault="00243526" w:rsidP="00871B5C">
      <w:pPr>
        <w:jc w:val="both"/>
        <w:rPr>
          <w:color w:val="000000"/>
          <w:sz w:val="28"/>
          <w:szCs w:val="28"/>
        </w:rPr>
      </w:pPr>
    </w:p>
    <w:p w:rsidR="00DD3F6F" w:rsidRPr="008C23F2" w:rsidRDefault="00840482" w:rsidP="00871B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</w:t>
      </w:r>
      <w:r w:rsidR="00DD3F6F" w:rsidRPr="008C23F2">
        <w:rPr>
          <w:color w:val="000000"/>
          <w:sz w:val="28"/>
          <w:szCs w:val="28"/>
        </w:rPr>
        <w:t xml:space="preserve">. </w:t>
      </w:r>
      <w:proofErr w:type="gramStart"/>
      <w:r w:rsidR="00DD3F6F" w:rsidRPr="008C23F2">
        <w:rPr>
          <w:color w:val="000000"/>
          <w:sz w:val="28"/>
          <w:szCs w:val="28"/>
        </w:rPr>
        <w:t>Контроль за</w:t>
      </w:r>
      <w:proofErr w:type="gramEnd"/>
      <w:r w:rsidR="00DD3F6F" w:rsidRPr="008C23F2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DD3F6F" w:rsidRDefault="00DD3F6F" w:rsidP="00871B5C">
      <w:pPr>
        <w:ind w:firstLine="360"/>
        <w:jc w:val="both"/>
        <w:rPr>
          <w:color w:val="000000"/>
          <w:sz w:val="28"/>
          <w:szCs w:val="28"/>
        </w:rPr>
      </w:pPr>
    </w:p>
    <w:p w:rsidR="00243526" w:rsidRDefault="00243526" w:rsidP="00871B5C">
      <w:pPr>
        <w:ind w:firstLine="360"/>
        <w:jc w:val="both"/>
        <w:rPr>
          <w:color w:val="000000"/>
          <w:sz w:val="28"/>
          <w:szCs w:val="28"/>
        </w:rPr>
      </w:pPr>
    </w:p>
    <w:p w:rsidR="00243526" w:rsidRPr="008C23F2" w:rsidRDefault="00243526" w:rsidP="00871B5C">
      <w:pPr>
        <w:ind w:firstLine="360"/>
        <w:jc w:val="both"/>
        <w:rPr>
          <w:color w:val="000000"/>
          <w:sz w:val="28"/>
          <w:szCs w:val="28"/>
        </w:rPr>
      </w:pPr>
    </w:p>
    <w:p w:rsidR="00DD3F6F" w:rsidRDefault="00A14D5F" w:rsidP="00DD3F6F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A14D5F" w:rsidRDefault="00CA7710" w:rsidP="00A14D5F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A14D5F">
        <w:rPr>
          <w:color w:val="000000"/>
          <w:sz w:val="28"/>
          <w:szCs w:val="28"/>
        </w:rPr>
        <w:t xml:space="preserve"> сельского поселения </w:t>
      </w:r>
    </w:p>
    <w:p w:rsidR="00A345A1" w:rsidRDefault="00A14D5F" w:rsidP="00A345A1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Сычевского района Смоленской области                               </w:t>
      </w:r>
      <w:r w:rsidR="00CA7710">
        <w:rPr>
          <w:color w:val="000000"/>
          <w:sz w:val="28"/>
          <w:szCs w:val="28"/>
        </w:rPr>
        <w:t>В.А. Жукова</w:t>
      </w: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B21F9" w:rsidRDefault="000B21F9" w:rsidP="006E684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71B5C" w:rsidRDefault="00871B5C" w:rsidP="00B9017E">
      <w:pPr>
        <w:rPr>
          <w:color w:val="000000"/>
          <w:sz w:val="28"/>
          <w:szCs w:val="28"/>
        </w:rPr>
      </w:pPr>
    </w:p>
    <w:p w:rsidR="00303F44" w:rsidRDefault="00303F44" w:rsidP="00B9017E">
      <w:pPr>
        <w:rPr>
          <w:color w:val="000000"/>
          <w:sz w:val="28"/>
          <w:szCs w:val="28"/>
        </w:rPr>
      </w:pPr>
    </w:p>
    <w:p w:rsidR="00840482" w:rsidRDefault="00840482" w:rsidP="00B9017E"/>
    <w:p w:rsidR="00871B5C" w:rsidRDefault="00871B5C" w:rsidP="00871B5C">
      <w:pPr>
        <w:jc w:val="right"/>
      </w:pPr>
    </w:p>
    <w:p w:rsidR="00871B5C" w:rsidRPr="00243526" w:rsidRDefault="00871B5C" w:rsidP="00243526">
      <w:pPr>
        <w:ind w:left="5245"/>
        <w:jc w:val="both"/>
        <w:rPr>
          <w:b/>
          <w:sz w:val="28"/>
        </w:rPr>
      </w:pPr>
      <w:r w:rsidRPr="00243526">
        <w:rPr>
          <w:b/>
          <w:sz w:val="28"/>
        </w:rPr>
        <w:lastRenderedPageBreak/>
        <w:t>УТВЕРЖДЕНА</w:t>
      </w:r>
    </w:p>
    <w:p w:rsidR="00871B5C" w:rsidRPr="00243526" w:rsidRDefault="00871B5C" w:rsidP="00243526">
      <w:pPr>
        <w:ind w:left="5245"/>
        <w:jc w:val="both"/>
        <w:rPr>
          <w:sz w:val="28"/>
        </w:rPr>
      </w:pPr>
      <w:r w:rsidRPr="00243526">
        <w:rPr>
          <w:sz w:val="28"/>
        </w:rPr>
        <w:t xml:space="preserve">постановлением </w:t>
      </w:r>
      <w:r w:rsidR="00243526">
        <w:rPr>
          <w:sz w:val="28"/>
        </w:rPr>
        <w:t xml:space="preserve">            </w:t>
      </w:r>
      <w:r w:rsidRPr="00243526">
        <w:rPr>
          <w:sz w:val="28"/>
        </w:rPr>
        <w:t>Администрации</w:t>
      </w:r>
    </w:p>
    <w:p w:rsidR="00871B5C" w:rsidRPr="00243526" w:rsidRDefault="00CA7710" w:rsidP="00243526">
      <w:pPr>
        <w:ind w:left="5245"/>
        <w:jc w:val="both"/>
        <w:rPr>
          <w:sz w:val="28"/>
        </w:rPr>
      </w:pPr>
      <w:r w:rsidRPr="00243526">
        <w:rPr>
          <w:sz w:val="28"/>
        </w:rPr>
        <w:t xml:space="preserve">Караваевского </w:t>
      </w:r>
      <w:r w:rsidR="00871B5C" w:rsidRPr="00243526">
        <w:rPr>
          <w:sz w:val="28"/>
        </w:rPr>
        <w:t xml:space="preserve"> </w:t>
      </w:r>
      <w:r w:rsidR="00243526">
        <w:rPr>
          <w:sz w:val="28"/>
        </w:rPr>
        <w:t xml:space="preserve">  </w:t>
      </w:r>
      <w:r w:rsidR="00871B5C" w:rsidRPr="00243526">
        <w:rPr>
          <w:sz w:val="28"/>
        </w:rPr>
        <w:t xml:space="preserve">сельского </w:t>
      </w:r>
      <w:r w:rsidR="00243526">
        <w:rPr>
          <w:sz w:val="28"/>
        </w:rPr>
        <w:t xml:space="preserve">    </w:t>
      </w:r>
      <w:r w:rsidR="00871B5C" w:rsidRPr="00243526">
        <w:rPr>
          <w:sz w:val="28"/>
        </w:rPr>
        <w:t>поселения</w:t>
      </w:r>
    </w:p>
    <w:p w:rsidR="00871B5C" w:rsidRPr="00243526" w:rsidRDefault="00871B5C" w:rsidP="00243526">
      <w:pPr>
        <w:ind w:left="5245"/>
        <w:jc w:val="both"/>
        <w:rPr>
          <w:sz w:val="28"/>
        </w:rPr>
      </w:pPr>
      <w:r w:rsidRPr="00243526">
        <w:rPr>
          <w:sz w:val="28"/>
        </w:rPr>
        <w:t>Сычевского района Смоленской области</w:t>
      </w:r>
    </w:p>
    <w:p w:rsidR="00871B5C" w:rsidRPr="00243526" w:rsidRDefault="00871B5C" w:rsidP="00243526">
      <w:pPr>
        <w:ind w:left="5245"/>
        <w:jc w:val="both"/>
        <w:rPr>
          <w:sz w:val="28"/>
        </w:rPr>
      </w:pPr>
      <w:r w:rsidRPr="00243526">
        <w:rPr>
          <w:sz w:val="28"/>
        </w:rPr>
        <w:t xml:space="preserve">от </w:t>
      </w:r>
      <w:r w:rsidR="00192F8C" w:rsidRPr="00243526">
        <w:rPr>
          <w:sz w:val="28"/>
        </w:rPr>
        <w:t xml:space="preserve"> 23.04.</w:t>
      </w:r>
      <w:r w:rsidR="00621184">
        <w:rPr>
          <w:sz w:val="28"/>
        </w:rPr>
        <w:t>2018года</w:t>
      </w:r>
      <w:r w:rsidRPr="00243526">
        <w:rPr>
          <w:sz w:val="28"/>
        </w:rPr>
        <w:t xml:space="preserve"> № </w:t>
      </w:r>
      <w:r w:rsidR="00192F8C" w:rsidRPr="00243526">
        <w:rPr>
          <w:sz w:val="28"/>
        </w:rPr>
        <w:t>54</w:t>
      </w:r>
      <w:r w:rsidR="005F7923">
        <w:rPr>
          <w:sz w:val="28"/>
        </w:rPr>
        <w:t xml:space="preserve"> (</w:t>
      </w:r>
      <w:r w:rsidR="005F7923">
        <w:rPr>
          <w:sz w:val="28"/>
          <w:szCs w:val="28"/>
        </w:rPr>
        <w:t xml:space="preserve">в редакции постановления Администрации Караваевского сельского поселения Сычевского района Смоленской области от </w:t>
      </w:r>
      <w:r w:rsidR="00621184">
        <w:rPr>
          <w:sz w:val="28"/>
          <w:szCs w:val="28"/>
        </w:rPr>
        <w:t>21.01.2019г</w:t>
      </w:r>
      <w:r w:rsidR="00A97B1C">
        <w:rPr>
          <w:sz w:val="28"/>
          <w:szCs w:val="28"/>
        </w:rPr>
        <w:t>.</w:t>
      </w:r>
      <w:r w:rsidR="00621184">
        <w:rPr>
          <w:sz w:val="28"/>
          <w:szCs w:val="28"/>
        </w:rPr>
        <w:t xml:space="preserve"> </w:t>
      </w:r>
      <w:r w:rsidR="005F7923">
        <w:rPr>
          <w:sz w:val="28"/>
          <w:szCs w:val="28"/>
        </w:rPr>
        <w:t xml:space="preserve"> №</w:t>
      </w:r>
      <w:r w:rsidR="00621184">
        <w:rPr>
          <w:sz w:val="28"/>
          <w:szCs w:val="28"/>
        </w:rPr>
        <w:t xml:space="preserve"> 8</w:t>
      </w:r>
      <w:r w:rsidR="00A97B1C">
        <w:rPr>
          <w:sz w:val="28"/>
          <w:szCs w:val="28"/>
        </w:rPr>
        <w:t>, от 20.01.2020г. №3</w:t>
      </w:r>
      <w:r w:rsidR="005F7923">
        <w:rPr>
          <w:sz w:val="28"/>
          <w:szCs w:val="28"/>
        </w:rPr>
        <w:t>)</w:t>
      </w:r>
      <w:r w:rsidR="005F7923" w:rsidRPr="00434D83">
        <w:rPr>
          <w:b/>
          <w:sz w:val="28"/>
          <w:szCs w:val="28"/>
        </w:rPr>
        <w:t xml:space="preserve">           </w:t>
      </w: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Default="00871B5C" w:rsidP="00871B5C">
      <w:pPr>
        <w:jc w:val="both"/>
        <w:rPr>
          <w:sz w:val="28"/>
          <w:szCs w:val="28"/>
        </w:rPr>
      </w:pPr>
    </w:p>
    <w:p w:rsidR="00871B5C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Pr="00B51C99" w:rsidRDefault="00871B5C" w:rsidP="00871B5C">
      <w:pPr>
        <w:jc w:val="center"/>
        <w:rPr>
          <w:b/>
          <w:sz w:val="28"/>
          <w:szCs w:val="28"/>
        </w:rPr>
      </w:pPr>
      <w:r w:rsidRPr="00B51C99">
        <w:rPr>
          <w:b/>
          <w:sz w:val="28"/>
          <w:szCs w:val="28"/>
        </w:rPr>
        <w:t>МУНИЦИПАЛЬНАЯ  ПРОГРАММА</w:t>
      </w:r>
    </w:p>
    <w:p w:rsidR="00871B5C" w:rsidRPr="00B51C99" w:rsidRDefault="00871B5C" w:rsidP="00243526">
      <w:pPr>
        <w:jc w:val="center"/>
        <w:rPr>
          <w:b/>
          <w:sz w:val="28"/>
          <w:szCs w:val="28"/>
        </w:rPr>
      </w:pPr>
      <w:r w:rsidRPr="00B51C99">
        <w:rPr>
          <w:b/>
          <w:sz w:val="28"/>
          <w:szCs w:val="28"/>
        </w:rPr>
        <w:t>«</w:t>
      </w:r>
      <w:r w:rsidR="00243526">
        <w:rPr>
          <w:b/>
          <w:sz w:val="28"/>
          <w:szCs w:val="28"/>
        </w:rPr>
        <w:t>ОБЕСПЕЧЕНИЕ ПОЖАРНОЙ БЕЗОПАСНОСТИ НА ТЕРРИТОРИИ КАРАВАЕВСКОГО СЕЛЬСКОГО ПОСЕЛЕНИЯ СЫЧЕВСКОГО РАЙОНА СМОЛЕНСКОЙ ОБЛАСТИ</w:t>
      </w:r>
      <w:r>
        <w:rPr>
          <w:b/>
          <w:sz w:val="28"/>
          <w:szCs w:val="28"/>
        </w:rPr>
        <w:t>»</w:t>
      </w:r>
    </w:p>
    <w:p w:rsidR="00871B5C" w:rsidRPr="009F18EB" w:rsidRDefault="00871B5C" w:rsidP="00871B5C">
      <w:pPr>
        <w:jc w:val="center"/>
        <w:rPr>
          <w:sz w:val="28"/>
          <w:szCs w:val="28"/>
        </w:rPr>
      </w:pPr>
    </w:p>
    <w:p w:rsidR="00871B5C" w:rsidRPr="009F18EB" w:rsidRDefault="00871B5C" w:rsidP="00871B5C">
      <w:pPr>
        <w:jc w:val="center"/>
        <w:rPr>
          <w:sz w:val="28"/>
          <w:szCs w:val="28"/>
        </w:rPr>
      </w:pPr>
    </w:p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871B5C" w:rsidRDefault="00871B5C" w:rsidP="00871B5C"/>
    <w:p w:rsidR="00CD7E4F" w:rsidRDefault="00CD7E4F" w:rsidP="00CD7E4F"/>
    <w:p w:rsidR="00621184" w:rsidRDefault="00621184" w:rsidP="00CD7E4F"/>
    <w:p w:rsidR="00CD7E4F" w:rsidRDefault="00CD7E4F" w:rsidP="00CD7E4F"/>
    <w:p w:rsidR="00871B5C" w:rsidRPr="00814A05" w:rsidRDefault="00871B5C" w:rsidP="00CD7E4F">
      <w:pPr>
        <w:jc w:val="center"/>
        <w:rPr>
          <w:b/>
          <w:sz w:val="28"/>
          <w:szCs w:val="28"/>
        </w:rPr>
      </w:pPr>
      <w:r w:rsidRPr="00814A05">
        <w:rPr>
          <w:b/>
          <w:sz w:val="28"/>
          <w:szCs w:val="28"/>
        </w:rPr>
        <w:lastRenderedPageBreak/>
        <w:t>ПАСПОРТ ПРОГРАММЫ</w:t>
      </w:r>
    </w:p>
    <w:p w:rsidR="00871B5C" w:rsidRPr="009F18EB" w:rsidRDefault="00871B5C" w:rsidP="00871B5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660"/>
      </w:tblGrid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5F7923">
            <w:pPr>
              <w:jc w:val="both"/>
              <w:rPr>
                <w:sz w:val="28"/>
                <w:szCs w:val="28"/>
              </w:rPr>
            </w:pPr>
            <w:r w:rsidRPr="002404AC">
              <w:rPr>
                <w:sz w:val="28"/>
                <w:szCs w:val="28"/>
              </w:rPr>
              <w:t>«Обеспечение пожарной безопасности на территории муниципа</w:t>
            </w:r>
            <w:r>
              <w:rPr>
                <w:sz w:val="28"/>
                <w:szCs w:val="28"/>
              </w:rPr>
              <w:t xml:space="preserve">льного образования </w:t>
            </w:r>
            <w:r w:rsidR="00CA7710">
              <w:rPr>
                <w:sz w:val="28"/>
                <w:szCs w:val="28"/>
              </w:rPr>
              <w:t>Караваевского</w:t>
            </w:r>
            <w:r>
              <w:rPr>
                <w:sz w:val="28"/>
                <w:szCs w:val="28"/>
              </w:rPr>
              <w:t xml:space="preserve"> сельского поселения Сычевского</w:t>
            </w:r>
            <w:r w:rsidRPr="002404A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 Смоленской области»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404AC">
              <w:rPr>
                <w:sz w:val="28"/>
                <w:szCs w:val="28"/>
              </w:rPr>
              <w:t>снование для разработки</w:t>
            </w:r>
            <w:r>
              <w:rPr>
                <w:sz w:val="28"/>
                <w:szCs w:val="28"/>
              </w:rPr>
              <w:t xml:space="preserve">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 w:rsidRPr="002404AC">
              <w:rPr>
                <w:sz w:val="28"/>
                <w:szCs w:val="28"/>
              </w:rPr>
              <w:t>- Федеральный за</w:t>
            </w:r>
            <w:r>
              <w:rPr>
                <w:sz w:val="28"/>
                <w:szCs w:val="28"/>
              </w:rPr>
              <w:t>кон № 123-ФЗ от 22.07.2008 г. «Т</w:t>
            </w:r>
            <w:r w:rsidRPr="002404AC">
              <w:rPr>
                <w:sz w:val="28"/>
                <w:szCs w:val="28"/>
              </w:rPr>
              <w:t>ехнический регламент о требованиях пожарной безопасности»;</w:t>
            </w:r>
          </w:p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</w:t>
            </w:r>
            <w:r w:rsidRPr="004219F3">
              <w:rPr>
                <w:sz w:val="28"/>
                <w:szCs w:val="28"/>
              </w:rPr>
              <w:t xml:space="preserve"> от 21.12.1994 г № 69-ФЗ «О пожарной безопасности»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404AC">
              <w:rPr>
                <w:sz w:val="28"/>
                <w:szCs w:val="28"/>
              </w:rPr>
              <w:t xml:space="preserve">дминистрация </w:t>
            </w:r>
            <w:r w:rsidR="00CA7710">
              <w:rPr>
                <w:sz w:val="28"/>
                <w:szCs w:val="28"/>
              </w:rPr>
              <w:t>Караваевского</w:t>
            </w:r>
            <w:r>
              <w:rPr>
                <w:sz w:val="28"/>
                <w:szCs w:val="28"/>
              </w:rPr>
              <w:t xml:space="preserve"> сельского поселения Сычевского</w:t>
            </w:r>
            <w:r w:rsidRPr="002404A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 Смоленской области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D00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404AC">
              <w:rPr>
                <w:sz w:val="28"/>
                <w:szCs w:val="28"/>
              </w:rPr>
              <w:t xml:space="preserve">дминистрация </w:t>
            </w:r>
            <w:r w:rsidR="00D00E39">
              <w:rPr>
                <w:sz w:val="28"/>
                <w:szCs w:val="28"/>
              </w:rPr>
              <w:t>Караваевского</w:t>
            </w:r>
            <w:r>
              <w:rPr>
                <w:sz w:val="28"/>
                <w:szCs w:val="28"/>
              </w:rPr>
              <w:t xml:space="preserve"> сельского поселения Сычевского</w:t>
            </w:r>
            <w:r w:rsidRPr="002404AC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айона Смоленской области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65371">
              <w:rPr>
                <w:sz w:val="28"/>
                <w:szCs w:val="28"/>
              </w:rPr>
              <w:t>оздание и обеспечение необходимых условий для повышения пожарной безопасности населенных пунктов на территории сельского поселения, защищенности граждан, организаций от пожаров, предупреждения и смягчения их последствий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65371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660" w:type="dxa"/>
          </w:tcPr>
          <w:p w:rsidR="00871B5C" w:rsidRDefault="00871B5C" w:rsidP="001D7999">
            <w:pPr>
              <w:jc w:val="both"/>
              <w:rPr>
                <w:sz w:val="28"/>
                <w:szCs w:val="28"/>
              </w:rPr>
            </w:pPr>
            <w:r w:rsidRPr="00B51C99">
              <w:rPr>
                <w:sz w:val="28"/>
                <w:szCs w:val="28"/>
              </w:rPr>
              <w:t>Совершенствование правовых основ деятельности органов местного самоуправления в области обеспечения перв</w:t>
            </w:r>
            <w:r>
              <w:rPr>
                <w:sz w:val="28"/>
                <w:szCs w:val="28"/>
              </w:rPr>
              <w:t>ичных мер пожарной безопасности.</w:t>
            </w:r>
          </w:p>
          <w:p w:rsidR="00871B5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 w:rsidRPr="008B652E">
              <w:rPr>
                <w:sz w:val="28"/>
                <w:szCs w:val="28"/>
              </w:rPr>
              <w:t xml:space="preserve"> жизни, здоровья и имущества граждан от пожаров. </w:t>
            </w:r>
          </w:p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 w:rsidRPr="00B51C99">
              <w:rPr>
                <w:sz w:val="28"/>
                <w:szCs w:val="28"/>
              </w:rPr>
              <w:t>Реализация мероприятий на соблюдение населением правил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4676F7" w:rsidRDefault="00871B5C" w:rsidP="001D7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</w:t>
            </w:r>
            <w:r w:rsidRPr="004676F7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5917FB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>Реализация программы позволит сократить до минимизации возможность возникновение пожаров на территории сельского поселения;</w:t>
            </w:r>
          </w:p>
          <w:p w:rsidR="00871B5C" w:rsidRPr="005917FB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871B5C" w:rsidRPr="005917FB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 xml:space="preserve">  -повышение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871B5C" w:rsidRPr="005917FB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 xml:space="preserve">  -снижение размеров общего материального ущерба, нанесенного пожарами;</w:t>
            </w:r>
          </w:p>
          <w:p w:rsidR="00871B5C" w:rsidRPr="004676F7" w:rsidRDefault="00871B5C" w:rsidP="001D7999">
            <w:pPr>
              <w:jc w:val="both"/>
              <w:rPr>
                <w:sz w:val="28"/>
                <w:szCs w:val="28"/>
              </w:rPr>
            </w:pPr>
            <w:r w:rsidRPr="005917FB">
              <w:rPr>
                <w:sz w:val="28"/>
                <w:szCs w:val="28"/>
              </w:rPr>
              <w:t xml:space="preserve">  -участие общественности в профилактических мероприятиях по предупреждению пожаров и гибели людей.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2404AC" w:rsidRDefault="00243526" w:rsidP="001D7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</w:t>
            </w:r>
            <w:r w:rsidR="00871B5C" w:rsidRPr="002404AC">
              <w:rPr>
                <w:sz w:val="28"/>
                <w:szCs w:val="28"/>
              </w:rPr>
              <w:t xml:space="preserve"> годы</w:t>
            </w:r>
          </w:p>
        </w:tc>
      </w:tr>
      <w:tr w:rsidR="00871B5C" w:rsidRPr="002404AC" w:rsidTr="001D7999">
        <w:tc>
          <w:tcPr>
            <w:tcW w:w="2700" w:type="dxa"/>
          </w:tcPr>
          <w:p w:rsidR="00871B5C" w:rsidRPr="002404AC" w:rsidRDefault="00871B5C" w:rsidP="001D7999">
            <w:pPr>
              <w:jc w:val="both"/>
              <w:rPr>
                <w:sz w:val="28"/>
                <w:szCs w:val="28"/>
              </w:rPr>
            </w:pPr>
            <w:r w:rsidRPr="002404AC">
              <w:rPr>
                <w:sz w:val="28"/>
                <w:szCs w:val="28"/>
              </w:rPr>
              <w:lastRenderedPageBreak/>
              <w:t>Объ</w:t>
            </w:r>
            <w:r>
              <w:rPr>
                <w:sz w:val="28"/>
                <w:szCs w:val="28"/>
              </w:rPr>
              <w:t>емы и источники финансирования П</w:t>
            </w:r>
            <w:r w:rsidRPr="002404AC">
              <w:rPr>
                <w:sz w:val="28"/>
                <w:szCs w:val="28"/>
              </w:rPr>
              <w:t>рограммы</w:t>
            </w:r>
          </w:p>
        </w:tc>
        <w:tc>
          <w:tcPr>
            <w:tcW w:w="6660" w:type="dxa"/>
          </w:tcPr>
          <w:p w:rsidR="00871B5C" w:rsidRPr="00DB40F8" w:rsidRDefault="00871B5C" w:rsidP="001D7999">
            <w:pPr>
              <w:pStyle w:val="3"/>
              <w:spacing w:after="0"/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Бюджет муниципального образования</w:t>
            </w:r>
            <w:r w:rsidR="00CA7710">
              <w:rPr>
                <w:sz w:val="28"/>
                <w:szCs w:val="28"/>
              </w:rPr>
              <w:t xml:space="preserve"> Караваевского</w:t>
            </w:r>
            <w:r w:rsidR="005B4EF4">
              <w:rPr>
                <w:sz w:val="28"/>
                <w:szCs w:val="28"/>
              </w:rPr>
              <w:t xml:space="preserve"> сельского поселения</w:t>
            </w:r>
            <w:r w:rsidRPr="00DB40F8">
              <w:rPr>
                <w:sz w:val="28"/>
                <w:szCs w:val="28"/>
              </w:rPr>
              <w:t xml:space="preserve">– </w:t>
            </w:r>
            <w:r w:rsidR="00D2414F" w:rsidRPr="00D2414F">
              <w:rPr>
                <w:b/>
                <w:sz w:val="28"/>
                <w:szCs w:val="28"/>
              </w:rPr>
              <w:t>578,3</w:t>
            </w:r>
            <w:r w:rsidRPr="00DB40F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04680" w:rsidRPr="00E92F6E" w:rsidRDefault="00F04680" w:rsidP="00F04680">
            <w:pPr>
              <w:pStyle w:val="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92F6E">
              <w:rPr>
                <w:sz w:val="28"/>
                <w:szCs w:val="28"/>
              </w:rPr>
              <w:t xml:space="preserve"> год – </w:t>
            </w:r>
            <w:r w:rsidR="005B4EF4">
              <w:rPr>
                <w:sz w:val="28"/>
                <w:szCs w:val="28"/>
              </w:rPr>
              <w:t xml:space="preserve"> 154,0</w:t>
            </w:r>
            <w:r>
              <w:rPr>
                <w:sz w:val="28"/>
                <w:szCs w:val="28"/>
              </w:rPr>
              <w:t xml:space="preserve">  тыс. рублей</w:t>
            </w:r>
            <w:r w:rsidRPr="00E92F6E">
              <w:rPr>
                <w:sz w:val="28"/>
                <w:szCs w:val="28"/>
              </w:rPr>
              <w:t>;</w:t>
            </w:r>
          </w:p>
          <w:p w:rsidR="00F04680" w:rsidRPr="00E92F6E" w:rsidRDefault="00F04680" w:rsidP="00F04680">
            <w:pPr>
              <w:pStyle w:val="3"/>
              <w:tabs>
                <w:tab w:val="left" w:pos="1134"/>
                <w:tab w:val="left" w:pos="1276"/>
                <w:tab w:val="left" w:pos="1701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E92F6E">
              <w:rPr>
                <w:sz w:val="28"/>
                <w:szCs w:val="28"/>
              </w:rPr>
              <w:t xml:space="preserve"> год – </w:t>
            </w:r>
            <w:r w:rsidR="00D2414F" w:rsidRPr="00D2414F">
              <w:rPr>
                <w:sz w:val="28"/>
                <w:szCs w:val="28"/>
              </w:rPr>
              <w:t>61,3</w:t>
            </w:r>
            <w:r>
              <w:rPr>
                <w:sz w:val="28"/>
                <w:szCs w:val="28"/>
              </w:rPr>
              <w:t xml:space="preserve"> тыс. рублей</w:t>
            </w:r>
            <w:r w:rsidRPr="00E92F6E">
              <w:rPr>
                <w:sz w:val="28"/>
                <w:szCs w:val="28"/>
              </w:rPr>
              <w:t xml:space="preserve">; </w:t>
            </w:r>
          </w:p>
          <w:p w:rsidR="00F04680" w:rsidRDefault="004817A5" w:rsidP="00F04680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260DE3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  <w:r w:rsidR="00F046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4680" w:rsidRDefault="004817A5" w:rsidP="00F04680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260DE3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  <w:r w:rsidR="00F046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04680" w:rsidRDefault="004817A5" w:rsidP="00F04680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60DE3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  <w:r w:rsidR="00AC25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253E" w:rsidRDefault="00AC253E" w:rsidP="00AC253E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60DE3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71B5C" w:rsidRPr="00AC253E" w:rsidRDefault="005F7923" w:rsidP="00260DE3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60DE3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  <w:r w:rsidR="00AC25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871B5C" w:rsidRPr="009F18EB" w:rsidRDefault="00871B5C" w:rsidP="00871B5C">
      <w:pPr>
        <w:jc w:val="both"/>
        <w:rPr>
          <w:sz w:val="28"/>
          <w:szCs w:val="28"/>
        </w:rPr>
      </w:pPr>
    </w:p>
    <w:p w:rsidR="00871B5C" w:rsidRDefault="00871B5C" w:rsidP="00871B5C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</w:t>
      </w:r>
      <w:r w:rsidRPr="00670573">
        <w:rPr>
          <w:b/>
          <w:sz w:val="28"/>
          <w:szCs w:val="28"/>
          <w:lang w:eastAsia="zh-CN"/>
        </w:rPr>
        <w:t>Содержание проблемы и обоснование необходимости ее решения программно-целевым методом.</w:t>
      </w:r>
    </w:p>
    <w:p w:rsidR="00871B5C" w:rsidRPr="00670573" w:rsidRDefault="00871B5C" w:rsidP="00871B5C">
      <w:pPr>
        <w:jc w:val="center"/>
        <w:rPr>
          <w:b/>
          <w:sz w:val="28"/>
          <w:szCs w:val="28"/>
          <w:lang w:eastAsia="zh-CN"/>
        </w:rPr>
      </w:pPr>
    </w:p>
    <w:p w:rsidR="00871B5C" w:rsidRPr="00B276F8" w:rsidRDefault="00871B5C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76F8">
        <w:rPr>
          <w:sz w:val="28"/>
          <w:szCs w:val="28"/>
        </w:rPr>
        <w:t>Обеспечение пожарной безопасности в населенных пунктах, является одним их важнейших инструментов развития поселения. Отсутствие или низкий уровень пожарной безопасности в населенных пунктах приводит к увеличению количества пожаров, и как результат - дополнительное расходование финансовых и материальных средств. В связи с этим необходимо создать систему пожарной безопасности, направленную на снижение (предотвращение) воздействия на людей опасных факторов пожара, а также в целях повышения пожарной безопасности - создать систему оповещения и ликвидации первичных источников возгорания, предотвращения пожаров</w:t>
      </w:r>
      <w:r>
        <w:rPr>
          <w:sz w:val="28"/>
          <w:szCs w:val="28"/>
        </w:rPr>
        <w:t>.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Обеспечение первичных мер</w:t>
      </w:r>
      <w:r w:rsidRPr="009554D9">
        <w:rPr>
          <w:sz w:val="28"/>
          <w:szCs w:val="28"/>
          <w:lang w:eastAsia="en-US"/>
        </w:rPr>
        <w:t xml:space="preserve"> пожар</w:t>
      </w:r>
      <w:r>
        <w:rPr>
          <w:sz w:val="28"/>
          <w:szCs w:val="28"/>
          <w:lang w:eastAsia="en-US"/>
        </w:rPr>
        <w:t xml:space="preserve">ной безопасности </w:t>
      </w:r>
      <w:r w:rsidRPr="009554D9">
        <w:rPr>
          <w:sz w:val="28"/>
          <w:szCs w:val="28"/>
          <w:lang w:eastAsia="en-US"/>
        </w:rPr>
        <w:t>– это условия сохранения жизни и здоровья людей, а также объектов и материальных ценностей от пожаров.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54D9">
        <w:rPr>
          <w:sz w:val="28"/>
          <w:szCs w:val="28"/>
          <w:lang w:eastAsia="en-US"/>
        </w:rPr>
        <w:t xml:space="preserve">Одной из причин низкого уровня пожарной безопасности является недостаточное финансирование на осуществление мероприятий </w:t>
      </w:r>
      <w:r>
        <w:rPr>
          <w:sz w:val="28"/>
          <w:szCs w:val="28"/>
          <w:lang w:eastAsia="en-US"/>
        </w:rPr>
        <w:t>по обеспечению первичных мер пожарной безопасности</w:t>
      </w:r>
      <w:r w:rsidRPr="009554D9">
        <w:rPr>
          <w:sz w:val="28"/>
          <w:szCs w:val="28"/>
          <w:lang w:eastAsia="en-US"/>
        </w:rPr>
        <w:t>.</w:t>
      </w:r>
    </w:p>
    <w:p w:rsidR="00871B5C" w:rsidRPr="009033DA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033DA">
        <w:rPr>
          <w:sz w:val="28"/>
          <w:szCs w:val="28"/>
          <w:lang w:eastAsia="en-US"/>
        </w:rPr>
        <w:t xml:space="preserve">В сельском поселении имеются  3 пожарных водоема, </w:t>
      </w:r>
      <w:proofErr w:type="spellStart"/>
      <w:r w:rsidRPr="009033DA">
        <w:rPr>
          <w:sz w:val="28"/>
          <w:szCs w:val="28"/>
          <w:lang w:eastAsia="en-US"/>
        </w:rPr>
        <w:t>мотопомпа</w:t>
      </w:r>
      <w:proofErr w:type="spellEnd"/>
      <w:r w:rsidRPr="009033DA">
        <w:rPr>
          <w:sz w:val="28"/>
          <w:szCs w:val="28"/>
          <w:lang w:eastAsia="en-US"/>
        </w:rPr>
        <w:t xml:space="preserve"> но, несмотря на это, процент обеспеченности противопожарным водоснабжением остается на низком уровне, ввиду их недостаточного количества. 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54D9">
        <w:rPr>
          <w:sz w:val="28"/>
          <w:szCs w:val="28"/>
          <w:lang w:eastAsia="en-US"/>
        </w:rPr>
        <w:t xml:space="preserve">Большая доля пожаров происходит в результате неосторожного обращения граждан с огнём. </w:t>
      </w:r>
    </w:p>
    <w:p w:rsidR="00871B5C" w:rsidRPr="009554D9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9554D9">
        <w:rPr>
          <w:sz w:val="28"/>
          <w:szCs w:val="28"/>
          <w:lang w:eastAsia="en-US"/>
        </w:rPr>
        <w:t>На сегодняшний день положени</w:t>
      </w:r>
      <w:r>
        <w:rPr>
          <w:sz w:val="28"/>
          <w:szCs w:val="28"/>
          <w:lang w:eastAsia="en-US"/>
        </w:rPr>
        <w:t>е с обеспечением первичных мер пожарной</w:t>
      </w:r>
      <w:r w:rsidRPr="009554D9">
        <w:rPr>
          <w:sz w:val="28"/>
          <w:szCs w:val="28"/>
          <w:lang w:eastAsia="en-US"/>
        </w:rPr>
        <w:t xml:space="preserve"> безопасности  на территории сельского поселения складывается следующим образом:</w:t>
      </w:r>
    </w:p>
    <w:p w:rsidR="00871B5C" w:rsidRPr="009033DA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9033DA">
        <w:rPr>
          <w:sz w:val="28"/>
          <w:szCs w:val="28"/>
          <w:lang w:eastAsia="en-US"/>
        </w:rPr>
        <w:t>- ежегодно проводится опахивание противопожарных полос вокруг населенных пунктов;</w:t>
      </w:r>
    </w:p>
    <w:p w:rsidR="00871B5C" w:rsidRPr="009033DA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9033DA">
        <w:rPr>
          <w:sz w:val="28"/>
          <w:szCs w:val="28"/>
          <w:lang w:eastAsia="en-US"/>
        </w:rPr>
        <w:t>- приобретаются огнетушители, рынды и противопожарные щиты;</w:t>
      </w:r>
    </w:p>
    <w:p w:rsidR="00871B5C" w:rsidRPr="00B276F8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р</w:t>
      </w:r>
      <w:r w:rsidRPr="00B276F8">
        <w:rPr>
          <w:sz w:val="28"/>
          <w:szCs w:val="28"/>
          <w:lang w:eastAsia="en-US"/>
        </w:rPr>
        <w:t xml:space="preserve">аботниками </w:t>
      </w:r>
      <w:r>
        <w:rPr>
          <w:sz w:val="28"/>
          <w:szCs w:val="28"/>
          <w:lang w:eastAsia="en-US"/>
        </w:rPr>
        <w:t>А</w:t>
      </w:r>
      <w:r w:rsidRPr="00B276F8">
        <w:rPr>
          <w:sz w:val="28"/>
          <w:szCs w:val="28"/>
          <w:lang w:eastAsia="en-US"/>
        </w:rPr>
        <w:t xml:space="preserve">дминистрации поселения проводятся подворные обходы жилых домов с проведением бесед о соблюдении мер пожарной безопасности, распространяются </w:t>
      </w:r>
      <w:r>
        <w:rPr>
          <w:sz w:val="28"/>
          <w:szCs w:val="28"/>
          <w:lang w:eastAsia="en-US"/>
        </w:rPr>
        <w:t>памятки</w:t>
      </w:r>
      <w:r w:rsidRPr="00B276F8">
        <w:rPr>
          <w:sz w:val="28"/>
          <w:szCs w:val="28"/>
          <w:lang w:eastAsia="en-US"/>
        </w:rPr>
        <w:t xml:space="preserve"> на данную тематику. Населению рекомендовано иметь первичные средства пожаротушения: бочку с водой, лом, топор.</w:t>
      </w:r>
    </w:p>
    <w:p w:rsidR="00871B5C" w:rsidRPr="0046472F" w:rsidRDefault="00871B5C" w:rsidP="00871B5C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B276F8">
        <w:rPr>
          <w:sz w:val="28"/>
          <w:szCs w:val="28"/>
          <w:lang w:eastAsia="en-US"/>
        </w:rPr>
        <w:lastRenderedPageBreak/>
        <w:t> Наиболее пристальное внимание по противопожарным мероприятиям необходимо уделять многодетным семьям, одиноким пенсионерам, семьям социального риска, а также социально значимым</w:t>
      </w:r>
      <w:r w:rsidR="00064288">
        <w:rPr>
          <w:sz w:val="28"/>
          <w:szCs w:val="28"/>
          <w:lang w:eastAsia="en-US"/>
        </w:rPr>
        <w:t xml:space="preserve"> </w:t>
      </w:r>
      <w:r w:rsidRPr="00B276F8">
        <w:rPr>
          <w:sz w:val="28"/>
          <w:szCs w:val="28"/>
          <w:lang w:eastAsia="en-US"/>
        </w:rPr>
        <w:t xml:space="preserve">объектам: школам, </w:t>
      </w:r>
      <w:r>
        <w:rPr>
          <w:sz w:val="28"/>
          <w:szCs w:val="28"/>
          <w:lang w:eastAsia="en-US"/>
        </w:rPr>
        <w:t>домам культуры</w:t>
      </w:r>
      <w:r w:rsidRPr="00B276F8">
        <w:rPr>
          <w:sz w:val="28"/>
          <w:szCs w:val="28"/>
          <w:lang w:eastAsia="en-US"/>
        </w:rPr>
        <w:t>.</w:t>
      </w:r>
    </w:p>
    <w:p w:rsidR="00871B5C" w:rsidRPr="0046472F" w:rsidRDefault="00871B5C" w:rsidP="00871B5C">
      <w:pPr>
        <w:jc w:val="both"/>
        <w:rPr>
          <w:sz w:val="28"/>
          <w:szCs w:val="28"/>
        </w:rPr>
      </w:pPr>
      <w:r w:rsidRPr="0046472F">
        <w:rPr>
          <w:sz w:val="28"/>
          <w:szCs w:val="28"/>
        </w:rPr>
        <w:t xml:space="preserve">Применение программно-целевого метода позволит системно направлять средства на решение неотложных проблем </w:t>
      </w:r>
      <w:r>
        <w:rPr>
          <w:sz w:val="28"/>
          <w:szCs w:val="28"/>
        </w:rPr>
        <w:t xml:space="preserve">пожарной </w:t>
      </w:r>
      <w:r w:rsidRPr="0046472F">
        <w:rPr>
          <w:sz w:val="28"/>
          <w:szCs w:val="28"/>
        </w:rPr>
        <w:t>безопасности в условиях ограниченных финансовых ресурсов.</w:t>
      </w:r>
    </w:p>
    <w:p w:rsidR="00871B5C" w:rsidRDefault="00871B5C" w:rsidP="00871B5C">
      <w:pPr>
        <w:ind w:left="9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</w:t>
      </w:r>
      <w:r w:rsidRPr="00D5790E">
        <w:rPr>
          <w:b/>
          <w:sz w:val="28"/>
          <w:szCs w:val="28"/>
        </w:rPr>
        <w:t>, задачи и целевые показатели программы</w:t>
      </w:r>
    </w:p>
    <w:p w:rsidR="00871B5C" w:rsidRPr="0046472F" w:rsidRDefault="00871B5C" w:rsidP="00871B5C">
      <w:pPr>
        <w:ind w:left="960"/>
        <w:jc w:val="center"/>
        <w:rPr>
          <w:b/>
          <w:sz w:val="28"/>
          <w:szCs w:val="28"/>
        </w:rPr>
      </w:pP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2B558B">
        <w:rPr>
          <w:sz w:val="28"/>
          <w:szCs w:val="28"/>
        </w:rPr>
        <w:t>Основной целью Программы является создание необходимых условий для повышения эффективности и усиления деятельности по пожарной безопасности поселения и укрепление материально-технической базы поселения.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Основными задачами Программы являются:</w:t>
      </w:r>
    </w:p>
    <w:p w:rsidR="00871B5C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разработка и осуществление мер пожарной безопасности;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противопожарная защита населенных пунктов;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обустройство и содержание источников противопожарного водоснабжения, подъездных путей к ним;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 организация системы оповещения населения в случае возникновения ЧС или пожара в конкретном населенном пункте;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распространение агитационной наглядной информации среди населения;</w:t>
      </w:r>
    </w:p>
    <w:p w:rsidR="00871B5C" w:rsidRPr="002B558B" w:rsidRDefault="00871B5C" w:rsidP="00871B5C">
      <w:pPr>
        <w:jc w:val="both"/>
        <w:rPr>
          <w:sz w:val="28"/>
          <w:szCs w:val="28"/>
        </w:rPr>
      </w:pPr>
      <w:r w:rsidRPr="002B558B">
        <w:rPr>
          <w:sz w:val="28"/>
          <w:szCs w:val="28"/>
        </w:rPr>
        <w:t>- осуществление контроля по обеспечению пожарной безопасности.</w:t>
      </w:r>
    </w:p>
    <w:p w:rsidR="00871B5C" w:rsidRDefault="00871B5C" w:rsidP="00871B5C">
      <w:pPr>
        <w:ind w:firstLine="720"/>
        <w:jc w:val="both"/>
        <w:rPr>
          <w:sz w:val="28"/>
          <w:szCs w:val="28"/>
        </w:rPr>
      </w:pPr>
    </w:p>
    <w:p w:rsidR="00871B5C" w:rsidRPr="0046472F" w:rsidRDefault="00871B5C" w:rsidP="00871B5C">
      <w:pPr>
        <w:ind w:firstLine="720"/>
        <w:jc w:val="center"/>
        <w:rPr>
          <w:b/>
          <w:sz w:val="28"/>
          <w:szCs w:val="28"/>
        </w:rPr>
      </w:pPr>
      <w:r w:rsidRPr="0046472F">
        <w:rPr>
          <w:b/>
          <w:sz w:val="28"/>
          <w:szCs w:val="28"/>
        </w:rPr>
        <w:t>3. Перечень программных мероприятий</w:t>
      </w:r>
    </w:p>
    <w:p w:rsidR="00871B5C" w:rsidRDefault="00871B5C" w:rsidP="00871B5C">
      <w:pPr>
        <w:ind w:firstLine="720"/>
        <w:jc w:val="both"/>
        <w:rPr>
          <w:sz w:val="28"/>
          <w:szCs w:val="28"/>
        </w:rPr>
      </w:pPr>
    </w:p>
    <w:p w:rsidR="00871B5C" w:rsidRDefault="00871B5C" w:rsidP="0087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 w:rsidRPr="005C6E74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а</w:t>
      </w:r>
      <w:r w:rsidRPr="005C6E74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и 1 к данной программе.</w:t>
      </w:r>
    </w:p>
    <w:p w:rsidR="00871B5C" w:rsidRPr="00D4354E" w:rsidRDefault="00871B5C" w:rsidP="00871B5C">
      <w:pPr>
        <w:rPr>
          <w:b/>
          <w:sz w:val="28"/>
          <w:szCs w:val="28"/>
        </w:rPr>
      </w:pPr>
      <w:r w:rsidRPr="00D4354E">
        <w:rPr>
          <w:b/>
          <w:sz w:val="28"/>
          <w:szCs w:val="28"/>
        </w:rPr>
        <w:t>4. Обоснование ресурсного обеспечения программы</w:t>
      </w:r>
    </w:p>
    <w:p w:rsidR="00871B5C" w:rsidRDefault="00871B5C" w:rsidP="00871B5C">
      <w:pPr>
        <w:ind w:firstLine="720"/>
        <w:jc w:val="both"/>
        <w:rPr>
          <w:sz w:val="28"/>
          <w:szCs w:val="28"/>
        </w:rPr>
      </w:pPr>
    </w:p>
    <w:p w:rsidR="00871B5C" w:rsidRDefault="00871B5C" w:rsidP="00871B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</w:t>
      </w:r>
      <w:r w:rsidRPr="00D4354E">
        <w:rPr>
          <w:sz w:val="28"/>
          <w:szCs w:val="28"/>
        </w:rPr>
        <w:t xml:space="preserve"> финансирования Программы являются средства бюджета</w:t>
      </w:r>
      <w:r>
        <w:rPr>
          <w:sz w:val="28"/>
          <w:szCs w:val="28"/>
        </w:rPr>
        <w:t xml:space="preserve"> муниципального образования </w:t>
      </w:r>
      <w:r w:rsidR="00D00E3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Сычевского района Смоленской области.</w:t>
      </w:r>
    </w:p>
    <w:p w:rsidR="00871B5C" w:rsidRDefault="00871B5C" w:rsidP="00871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5BF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A5BFA">
        <w:rPr>
          <w:rFonts w:ascii="Times New Roman" w:hAnsi="Times New Roman" w:cs="Times New Roman"/>
          <w:sz w:val="28"/>
          <w:szCs w:val="28"/>
        </w:rPr>
        <w:t xml:space="preserve"> программы утверждается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A5BFA">
        <w:rPr>
          <w:rFonts w:ascii="Times New Roman" w:hAnsi="Times New Roman" w:cs="Times New Roman"/>
          <w:sz w:val="28"/>
          <w:szCs w:val="28"/>
        </w:rPr>
        <w:t xml:space="preserve">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FA5B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составе ведомственной структуры расходов.</w:t>
      </w:r>
    </w:p>
    <w:p w:rsidR="00871B5C" w:rsidRPr="00E92F6E" w:rsidRDefault="00871B5C" w:rsidP="00871B5C">
      <w:pPr>
        <w:pStyle w:val="3"/>
        <w:spacing w:after="0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Прогнозный объем финанс</w:t>
      </w:r>
      <w:r>
        <w:rPr>
          <w:sz w:val="28"/>
          <w:szCs w:val="28"/>
        </w:rPr>
        <w:t xml:space="preserve">ирования Программы составляет </w:t>
      </w:r>
      <w:r w:rsidR="00D2414F" w:rsidRPr="00D2414F">
        <w:rPr>
          <w:sz w:val="28"/>
          <w:szCs w:val="28"/>
        </w:rPr>
        <w:t>578,3</w:t>
      </w:r>
      <w:r w:rsidR="00D2414F" w:rsidRPr="00DB4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Pr="00E92F6E">
        <w:rPr>
          <w:sz w:val="28"/>
          <w:szCs w:val="28"/>
        </w:rPr>
        <w:t>в том числе по годам:</w:t>
      </w:r>
    </w:p>
    <w:p w:rsidR="00AC253E" w:rsidRPr="00E92F6E" w:rsidRDefault="00AC253E" w:rsidP="00AC253E">
      <w:pPr>
        <w:pStyle w:val="3"/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2018</w:t>
      </w:r>
      <w:r w:rsidRPr="00E92F6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5B4EF4">
        <w:rPr>
          <w:sz w:val="28"/>
          <w:szCs w:val="28"/>
        </w:rPr>
        <w:t>154,0</w:t>
      </w:r>
      <w:r>
        <w:rPr>
          <w:sz w:val="28"/>
          <w:szCs w:val="28"/>
        </w:rPr>
        <w:t xml:space="preserve">  тыс. рублей</w:t>
      </w:r>
      <w:r w:rsidRPr="00E92F6E">
        <w:rPr>
          <w:sz w:val="28"/>
          <w:szCs w:val="28"/>
        </w:rPr>
        <w:t>;</w:t>
      </w:r>
    </w:p>
    <w:p w:rsidR="00AC253E" w:rsidRPr="00E92F6E" w:rsidRDefault="00AC253E" w:rsidP="00AC253E">
      <w:pPr>
        <w:pStyle w:val="3"/>
        <w:tabs>
          <w:tab w:val="left" w:pos="1134"/>
          <w:tab w:val="left" w:pos="1276"/>
          <w:tab w:val="left" w:pos="1701"/>
        </w:tabs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2019</w:t>
      </w:r>
      <w:r w:rsidRPr="00E92F6E">
        <w:rPr>
          <w:sz w:val="28"/>
          <w:szCs w:val="28"/>
        </w:rPr>
        <w:t xml:space="preserve"> год – </w:t>
      </w:r>
      <w:r w:rsidR="00D2414F" w:rsidRPr="00D2414F">
        <w:rPr>
          <w:sz w:val="28"/>
          <w:szCs w:val="28"/>
        </w:rPr>
        <w:t>61,3</w:t>
      </w:r>
      <w:r>
        <w:rPr>
          <w:sz w:val="28"/>
          <w:szCs w:val="28"/>
        </w:rPr>
        <w:t xml:space="preserve"> тыс. рублей</w:t>
      </w:r>
      <w:r w:rsidRPr="00E92F6E">
        <w:rPr>
          <w:sz w:val="28"/>
          <w:szCs w:val="28"/>
        </w:rPr>
        <w:t xml:space="preserve">; </w:t>
      </w:r>
    </w:p>
    <w:p w:rsidR="00260DE3" w:rsidRDefault="00260DE3" w:rsidP="00260DE3">
      <w:pPr>
        <w:pStyle w:val="ConsPlusNormal"/>
        <w:tabs>
          <w:tab w:val="left" w:pos="142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89,0 тыс. рублей;</w:t>
      </w:r>
    </w:p>
    <w:p w:rsidR="00260DE3" w:rsidRDefault="00260DE3" w:rsidP="00260DE3">
      <w:pPr>
        <w:pStyle w:val="ConsPlusNormal"/>
        <w:tabs>
          <w:tab w:val="left" w:pos="142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83,5 тыс. рублей;</w:t>
      </w:r>
    </w:p>
    <w:p w:rsidR="00260DE3" w:rsidRDefault="00260DE3" w:rsidP="00260DE3">
      <w:pPr>
        <w:pStyle w:val="ConsPlusNormal"/>
        <w:tabs>
          <w:tab w:val="left" w:pos="142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63,5 тыс. рублей;</w:t>
      </w:r>
    </w:p>
    <w:p w:rsidR="00260DE3" w:rsidRDefault="00260DE3" w:rsidP="00260DE3">
      <w:pPr>
        <w:pStyle w:val="ConsPlusNormal"/>
        <w:tabs>
          <w:tab w:val="left" w:pos="142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63,5 тыс. рублей;</w:t>
      </w:r>
    </w:p>
    <w:p w:rsidR="00260DE3" w:rsidRDefault="00260DE3" w:rsidP="00260DE3">
      <w:pPr>
        <w:pStyle w:val="ConsPlusNormal"/>
        <w:tabs>
          <w:tab w:val="left" w:pos="142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63,5 тыс. рублей.</w:t>
      </w:r>
    </w:p>
    <w:p w:rsidR="00871B5C" w:rsidRPr="00B9017E" w:rsidRDefault="00871B5C" w:rsidP="00260DE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17E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РФ, для расчета прогнозной потребности средств, направляемых на реализацию программы на 2018-2022 годы, применены индексы-дефляторы.</w:t>
      </w:r>
    </w:p>
    <w:p w:rsidR="00B9017E" w:rsidRDefault="00871B5C" w:rsidP="00B9017E">
      <w:pPr>
        <w:pStyle w:val="3"/>
        <w:spacing w:after="0"/>
        <w:ind w:firstLine="708"/>
        <w:jc w:val="both"/>
        <w:rPr>
          <w:sz w:val="28"/>
          <w:szCs w:val="28"/>
        </w:rPr>
      </w:pPr>
      <w:r w:rsidRPr="00E92F6E">
        <w:rPr>
          <w:sz w:val="28"/>
          <w:szCs w:val="28"/>
        </w:rPr>
        <w:t>Объемы финансирования конкретных программных мероприятий указан</w:t>
      </w:r>
      <w:r>
        <w:rPr>
          <w:sz w:val="28"/>
          <w:szCs w:val="28"/>
        </w:rPr>
        <w:t>ы в перечне мероприятий</w:t>
      </w:r>
      <w:r w:rsidRPr="00E92F6E">
        <w:rPr>
          <w:sz w:val="28"/>
          <w:szCs w:val="28"/>
        </w:rPr>
        <w:t>.</w:t>
      </w:r>
      <w:r w:rsidRPr="0039750B">
        <w:rPr>
          <w:sz w:val="28"/>
          <w:szCs w:val="28"/>
        </w:rPr>
        <w:t xml:space="preserve"> Программные мероприятия распределены по задачам Программы.</w:t>
      </w:r>
    </w:p>
    <w:p w:rsidR="00871B5C" w:rsidRPr="009F18EB" w:rsidRDefault="00871B5C" w:rsidP="00B9017E">
      <w:pPr>
        <w:pStyle w:val="3"/>
        <w:spacing w:after="0"/>
        <w:ind w:firstLine="708"/>
        <w:jc w:val="both"/>
        <w:rPr>
          <w:sz w:val="28"/>
          <w:szCs w:val="28"/>
        </w:rPr>
      </w:pPr>
      <w:r w:rsidRPr="003703FD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финансирования Программы будет уточняться ежегодно.</w:t>
      </w:r>
    </w:p>
    <w:p w:rsidR="00871B5C" w:rsidRDefault="00871B5C" w:rsidP="00871B5C">
      <w:pPr>
        <w:tabs>
          <w:tab w:val="left" w:pos="4500"/>
        </w:tabs>
        <w:rPr>
          <w:sz w:val="28"/>
          <w:szCs w:val="28"/>
        </w:rPr>
      </w:pPr>
    </w:p>
    <w:p w:rsidR="00871B5C" w:rsidRPr="00FF3ECC" w:rsidRDefault="00871B5C" w:rsidP="00871B5C">
      <w:pPr>
        <w:tabs>
          <w:tab w:val="left" w:pos="4500"/>
        </w:tabs>
        <w:jc w:val="center"/>
        <w:rPr>
          <w:b/>
          <w:sz w:val="28"/>
          <w:szCs w:val="28"/>
        </w:rPr>
      </w:pPr>
      <w:r w:rsidRPr="00FF3ECC">
        <w:rPr>
          <w:b/>
          <w:sz w:val="28"/>
          <w:szCs w:val="28"/>
        </w:rPr>
        <w:t>5.Механизм реализации Программы</w:t>
      </w:r>
    </w:p>
    <w:p w:rsidR="00871B5C" w:rsidRPr="009F18EB" w:rsidRDefault="00871B5C" w:rsidP="00871B5C">
      <w:pPr>
        <w:tabs>
          <w:tab w:val="left" w:pos="4500"/>
        </w:tabs>
        <w:jc w:val="center"/>
        <w:rPr>
          <w:sz w:val="28"/>
          <w:szCs w:val="28"/>
        </w:rPr>
      </w:pPr>
    </w:p>
    <w:p w:rsidR="00871B5C" w:rsidRDefault="00871B5C" w:rsidP="00B90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содержания. </w:t>
      </w:r>
    </w:p>
    <w:p w:rsidR="00871B5C" w:rsidRPr="005C6E74" w:rsidRDefault="00871B5C" w:rsidP="00B90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Текущее у</w:t>
      </w:r>
      <w:r w:rsidRPr="005C6E74">
        <w:rPr>
          <w:sz w:val="28"/>
          <w:szCs w:val="28"/>
        </w:rPr>
        <w:t>правление реализацией Программы осуществляет</w:t>
      </w:r>
      <w:r>
        <w:rPr>
          <w:sz w:val="28"/>
          <w:szCs w:val="28"/>
        </w:rPr>
        <w:t xml:space="preserve"> Администрация </w:t>
      </w:r>
      <w:r w:rsidR="00D00E3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поселения, являющаяся ответственной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871B5C" w:rsidRDefault="00871B5C" w:rsidP="00B9017E">
      <w:pPr>
        <w:jc w:val="both"/>
        <w:rPr>
          <w:sz w:val="28"/>
          <w:szCs w:val="28"/>
        </w:rPr>
      </w:pPr>
      <w:r w:rsidRPr="005C6E74">
        <w:rPr>
          <w:sz w:val="28"/>
          <w:szCs w:val="28"/>
        </w:rPr>
        <w:t xml:space="preserve">- </w:t>
      </w:r>
      <w:r>
        <w:rPr>
          <w:sz w:val="28"/>
          <w:szCs w:val="28"/>
        </w:rPr>
        <w:t>сбор и систематизацию информации по реализации программных мероприятий, представление отчетов о реализации программы в</w:t>
      </w:r>
      <w:r w:rsidR="00064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уполномоченный орган </w:t>
      </w:r>
      <w:r w:rsidRPr="00661425">
        <w:rPr>
          <w:sz w:val="28"/>
          <w:szCs w:val="28"/>
        </w:rPr>
        <w:t>в сфере экономики, финансов;</w:t>
      </w:r>
    </w:p>
    <w:p w:rsidR="00871B5C" w:rsidRDefault="00871B5C" w:rsidP="00B9017E">
      <w:pPr>
        <w:jc w:val="both"/>
        <w:rPr>
          <w:sz w:val="28"/>
          <w:szCs w:val="28"/>
        </w:rPr>
      </w:pPr>
      <w:r w:rsidRPr="005C6E74">
        <w:rPr>
          <w:sz w:val="28"/>
          <w:szCs w:val="28"/>
        </w:rPr>
        <w:t>- ежегодн</w:t>
      </w:r>
      <w:r>
        <w:rPr>
          <w:sz w:val="28"/>
          <w:szCs w:val="28"/>
        </w:rPr>
        <w:t>ую</w:t>
      </w:r>
      <w:r w:rsidRPr="005C6E74">
        <w:rPr>
          <w:sz w:val="28"/>
          <w:szCs w:val="28"/>
        </w:rPr>
        <w:t xml:space="preserve"> корректировк</w:t>
      </w:r>
      <w:r>
        <w:rPr>
          <w:sz w:val="28"/>
          <w:szCs w:val="28"/>
        </w:rPr>
        <w:t>у</w:t>
      </w:r>
      <w:r w:rsidR="0006428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 мероприятий</w:t>
      </w:r>
      <w:r w:rsidR="00064288">
        <w:rPr>
          <w:sz w:val="28"/>
          <w:szCs w:val="28"/>
        </w:rPr>
        <w:t xml:space="preserve"> </w:t>
      </w:r>
      <w:r>
        <w:rPr>
          <w:sz w:val="28"/>
          <w:szCs w:val="28"/>
        </w:rPr>
        <w:t>и их ресурсного обеспечения в ходе реализации Программы.</w:t>
      </w:r>
    </w:p>
    <w:p w:rsidR="00871B5C" w:rsidRDefault="00871B5C" w:rsidP="00B9017E">
      <w:pPr>
        <w:tabs>
          <w:tab w:val="left" w:pos="4500"/>
        </w:tabs>
        <w:ind w:firstLine="720"/>
        <w:jc w:val="both"/>
        <w:rPr>
          <w:sz w:val="28"/>
          <w:szCs w:val="28"/>
        </w:rPr>
      </w:pPr>
      <w:r w:rsidRPr="00765648">
        <w:rPr>
          <w:sz w:val="28"/>
          <w:szCs w:val="28"/>
        </w:rPr>
        <w:t>Мероприятия Программы реализуются посредством заключения муниципальных  контрактов, договоров на</w:t>
      </w:r>
      <w:r>
        <w:rPr>
          <w:sz w:val="28"/>
          <w:szCs w:val="28"/>
        </w:rPr>
        <w:t xml:space="preserve"> выполнение работ, оказание услуг.</w:t>
      </w:r>
      <w:r w:rsidRPr="00855CA0">
        <w:rPr>
          <w:sz w:val="28"/>
          <w:szCs w:val="28"/>
        </w:rPr>
        <w:t xml:space="preserve"> Размещение заказов на поставки товаров, выполнение работ, оказание услуг в целях реализации Программы осуществляется в соответствии с федеральным законодательством о размещении заказа на поставки товаров, выполнение работ, оказание услуг для муниципальны</w:t>
      </w:r>
      <w:r>
        <w:rPr>
          <w:sz w:val="28"/>
          <w:szCs w:val="28"/>
        </w:rPr>
        <w:t>х нужд.</w:t>
      </w:r>
    </w:p>
    <w:p w:rsidR="00871B5C" w:rsidRDefault="00871B5C" w:rsidP="00B9017E">
      <w:pPr>
        <w:ind w:firstLine="709"/>
        <w:jc w:val="both"/>
        <w:rPr>
          <w:sz w:val="28"/>
          <w:szCs w:val="28"/>
        </w:rPr>
      </w:pPr>
      <w:r w:rsidRPr="00104092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</w:t>
      </w:r>
      <w:r w:rsidRPr="004D7D56">
        <w:rPr>
          <w:sz w:val="28"/>
          <w:szCs w:val="28"/>
        </w:rPr>
        <w:t>постановлением</w:t>
      </w:r>
      <w:r w:rsidRPr="00104092">
        <w:rPr>
          <w:sz w:val="28"/>
          <w:szCs w:val="28"/>
        </w:rPr>
        <w:t xml:space="preserve"> Администрации</w:t>
      </w:r>
      <w:r w:rsidR="00064288">
        <w:rPr>
          <w:sz w:val="28"/>
          <w:szCs w:val="28"/>
        </w:rPr>
        <w:t xml:space="preserve"> </w:t>
      </w:r>
      <w:r w:rsidR="00D00E39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 xml:space="preserve">сельского поселения, </w:t>
      </w:r>
      <w:proofErr w:type="gramStart"/>
      <w:r w:rsidRPr="0010409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Порядка</w:t>
      </w:r>
      <w:proofErr w:type="gramEnd"/>
      <w:r w:rsidR="00064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формирования, </w:t>
      </w:r>
      <w:r w:rsidRPr="0010409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и</w:t>
      </w:r>
      <w:r w:rsidRPr="00104092">
        <w:rPr>
          <w:sz w:val="28"/>
          <w:szCs w:val="28"/>
        </w:rPr>
        <w:t xml:space="preserve"> утверждения муниципальных программ, утвержденному постановлением Администрации </w:t>
      </w:r>
      <w:r w:rsidR="00D00E39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поселения от 12.11.2013г. № 54.</w:t>
      </w:r>
    </w:p>
    <w:p w:rsidR="00871B5C" w:rsidRPr="00517F50" w:rsidRDefault="00871B5C" w:rsidP="00871B5C">
      <w:pPr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AC253E" w:rsidRDefault="00AC253E" w:rsidP="00871B5C">
      <w:pPr>
        <w:tabs>
          <w:tab w:val="left" w:pos="2700"/>
        </w:tabs>
        <w:rPr>
          <w:sz w:val="28"/>
          <w:szCs w:val="28"/>
        </w:rPr>
      </w:pPr>
    </w:p>
    <w:p w:rsidR="00064288" w:rsidRDefault="00064288" w:rsidP="00871B5C">
      <w:pPr>
        <w:tabs>
          <w:tab w:val="left" w:pos="2700"/>
        </w:tabs>
        <w:rPr>
          <w:sz w:val="28"/>
          <w:szCs w:val="28"/>
        </w:rPr>
      </w:pPr>
    </w:p>
    <w:p w:rsidR="00621184" w:rsidRDefault="00621184" w:rsidP="00871B5C">
      <w:pPr>
        <w:tabs>
          <w:tab w:val="left" w:pos="2700"/>
        </w:tabs>
        <w:rPr>
          <w:sz w:val="28"/>
          <w:szCs w:val="28"/>
        </w:rPr>
      </w:pPr>
    </w:p>
    <w:p w:rsidR="00621184" w:rsidRDefault="00621184" w:rsidP="00871B5C">
      <w:pPr>
        <w:tabs>
          <w:tab w:val="left" w:pos="2700"/>
        </w:tabs>
        <w:rPr>
          <w:sz w:val="28"/>
          <w:szCs w:val="28"/>
        </w:rPr>
      </w:pPr>
    </w:p>
    <w:p w:rsidR="00871B5C" w:rsidRPr="00AC253E" w:rsidRDefault="00871B5C" w:rsidP="00AC253E">
      <w:pPr>
        <w:ind w:left="5103" w:right="-1"/>
        <w:jc w:val="both"/>
        <w:rPr>
          <w:sz w:val="28"/>
        </w:rPr>
      </w:pPr>
      <w:r w:rsidRPr="00AC253E">
        <w:rPr>
          <w:sz w:val="28"/>
        </w:rPr>
        <w:lastRenderedPageBreak/>
        <w:t>Приложение 1</w:t>
      </w:r>
    </w:p>
    <w:p w:rsidR="00871B5C" w:rsidRPr="00AC253E" w:rsidRDefault="00871B5C" w:rsidP="00064288">
      <w:pPr>
        <w:ind w:left="5103" w:right="-1"/>
        <w:jc w:val="both"/>
        <w:rPr>
          <w:sz w:val="28"/>
        </w:rPr>
      </w:pPr>
      <w:r w:rsidRPr="00AC253E">
        <w:rPr>
          <w:sz w:val="28"/>
        </w:rPr>
        <w:t xml:space="preserve">к программе «Обеспечение пожарной безопасности на территории муниципального образования </w:t>
      </w:r>
      <w:r w:rsidR="004C0E59" w:rsidRPr="00AC253E">
        <w:rPr>
          <w:sz w:val="28"/>
        </w:rPr>
        <w:t>Караваевского</w:t>
      </w:r>
      <w:r w:rsidRPr="00AC253E">
        <w:rPr>
          <w:sz w:val="28"/>
        </w:rPr>
        <w:t xml:space="preserve"> сельского поселения Сычевского района Смоленской</w:t>
      </w:r>
      <w:r w:rsidR="00064288">
        <w:rPr>
          <w:sz w:val="28"/>
        </w:rPr>
        <w:t xml:space="preserve"> </w:t>
      </w:r>
      <w:r w:rsidRPr="00AC253E">
        <w:rPr>
          <w:sz w:val="28"/>
        </w:rPr>
        <w:t>области»</w:t>
      </w:r>
    </w:p>
    <w:p w:rsidR="00871B5C" w:rsidRDefault="00871B5C" w:rsidP="00871B5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C6C08" w:rsidRDefault="004C6C08" w:rsidP="00871B5C">
      <w:pPr>
        <w:jc w:val="center"/>
        <w:rPr>
          <w:sz w:val="28"/>
          <w:szCs w:val="28"/>
        </w:rPr>
      </w:pPr>
    </w:p>
    <w:p w:rsidR="00871B5C" w:rsidRDefault="00871B5C" w:rsidP="00871B5C">
      <w:pPr>
        <w:jc w:val="center"/>
        <w:rPr>
          <w:b/>
          <w:sz w:val="28"/>
          <w:szCs w:val="28"/>
        </w:rPr>
      </w:pPr>
      <w:r w:rsidRPr="004C6C08">
        <w:rPr>
          <w:b/>
          <w:sz w:val="28"/>
          <w:szCs w:val="28"/>
        </w:rPr>
        <w:t>Система программных мероприятий</w:t>
      </w:r>
    </w:p>
    <w:p w:rsidR="00AC253E" w:rsidRPr="004C6C08" w:rsidRDefault="00AC253E" w:rsidP="00871B5C">
      <w:pPr>
        <w:jc w:val="center"/>
        <w:rPr>
          <w:b/>
          <w:color w:val="000000"/>
          <w:sz w:val="28"/>
          <w:szCs w:val="28"/>
        </w:rPr>
      </w:pPr>
    </w:p>
    <w:p w:rsidR="00871B5C" w:rsidRPr="004C6C08" w:rsidRDefault="00871B5C" w:rsidP="00871B5C">
      <w:pPr>
        <w:jc w:val="center"/>
        <w:rPr>
          <w:b/>
          <w:color w:val="000000"/>
          <w:sz w:val="28"/>
          <w:szCs w:val="28"/>
        </w:rPr>
      </w:pPr>
      <w:r w:rsidRPr="004C6C08">
        <w:rPr>
          <w:b/>
          <w:color w:val="000000"/>
          <w:sz w:val="28"/>
          <w:szCs w:val="28"/>
        </w:rPr>
        <w:t>муниципальной  Программы «</w:t>
      </w:r>
      <w:r w:rsidRPr="004C6C08">
        <w:rPr>
          <w:b/>
          <w:sz w:val="28"/>
          <w:szCs w:val="28"/>
        </w:rPr>
        <w:t xml:space="preserve">Обеспечение пожарной безопасности на территории муниципального образования </w:t>
      </w:r>
      <w:r w:rsidR="004C0E59">
        <w:rPr>
          <w:b/>
          <w:sz w:val="28"/>
          <w:szCs w:val="28"/>
        </w:rPr>
        <w:t>Караваевского</w:t>
      </w:r>
      <w:r w:rsidRPr="004C6C08">
        <w:rPr>
          <w:b/>
          <w:sz w:val="28"/>
          <w:szCs w:val="28"/>
        </w:rPr>
        <w:t xml:space="preserve"> сельского поселения Сычевского района Смоленской области»</w:t>
      </w:r>
    </w:p>
    <w:tbl>
      <w:tblPr>
        <w:tblpPr w:leftFromText="180" w:rightFromText="180" w:vertAnchor="text" w:horzAnchor="margin" w:tblpX="-731" w:tblpY="478"/>
        <w:tblW w:w="114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87"/>
        <w:gridCol w:w="1843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AC253E" w:rsidRPr="005174FE" w:rsidTr="00AC253E">
        <w:trPr>
          <w:trHeight w:val="347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 w:rsidRPr="00AC253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C253E">
              <w:rPr>
                <w:color w:val="000000"/>
              </w:rPr>
              <w:t>п</w:t>
            </w:r>
            <w:proofErr w:type="spellEnd"/>
            <w:proofErr w:type="gramEnd"/>
            <w:r w:rsidRPr="00AC253E">
              <w:rPr>
                <w:color w:val="000000"/>
              </w:rPr>
              <w:t>/</w:t>
            </w:r>
            <w:proofErr w:type="spellStart"/>
            <w:r w:rsidRPr="00AC253E">
              <w:rPr>
                <w:color w:val="00000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 w:rsidRPr="00AC253E">
              <w:rPr>
                <w:color w:val="000000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Объемы </w:t>
            </w:r>
            <w:proofErr w:type="spellStart"/>
            <w:r w:rsidRPr="005174FE">
              <w:rPr>
                <w:color w:val="000000"/>
              </w:rPr>
              <w:t>финанси</w:t>
            </w:r>
            <w:proofErr w:type="spellEnd"/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proofErr w:type="spellStart"/>
            <w:r w:rsidRPr="005174FE">
              <w:rPr>
                <w:color w:val="000000"/>
              </w:rPr>
              <w:t>рования</w:t>
            </w:r>
            <w:proofErr w:type="spellEnd"/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на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2018г.,</w:t>
            </w:r>
          </w:p>
          <w:p w:rsidR="00AC253E" w:rsidRPr="005174FE" w:rsidRDefault="00AC253E" w:rsidP="00AC253E">
            <w:pPr>
              <w:spacing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Объемы </w:t>
            </w:r>
            <w:proofErr w:type="spellStart"/>
            <w:r w:rsidRPr="005174FE">
              <w:rPr>
                <w:color w:val="000000"/>
              </w:rPr>
              <w:t>финанси</w:t>
            </w:r>
            <w:proofErr w:type="spellEnd"/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proofErr w:type="spellStart"/>
            <w:r w:rsidRPr="005174FE">
              <w:rPr>
                <w:color w:val="000000"/>
              </w:rPr>
              <w:t>рования</w:t>
            </w:r>
            <w:proofErr w:type="spellEnd"/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2019г.,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Объемы финансирования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2020г.,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тыс. руб.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Объемы финансирования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2021г.,</w:t>
            </w:r>
          </w:p>
          <w:p w:rsidR="00AC253E" w:rsidRPr="005174FE" w:rsidRDefault="00AC253E" w:rsidP="00AC253E">
            <w:pPr>
              <w:jc w:val="center"/>
              <w:rPr>
                <w:bCs/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Объемы финансирования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2022 г.,</w:t>
            </w:r>
          </w:p>
          <w:p w:rsidR="00AC253E" w:rsidRPr="005174FE" w:rsidRDefault="00AC253E" w:rsidP="00AC253E">
            <w:pPr>
              <w:jc w:val="center"/>
              <w:rPr>
                <w:bCs/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Объемы финансирования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AC253E" w:rsidRPr="005174FE" w:rsidRDefault="005B4EF4" w:rsidP="00AC2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AC253E" w:rsidRPr="005174FE">
              <w:rPr>
                <w:color w:val="000000"/>
              </w:rPr>
              <w:t xml:space="preserve"> г.,</w:t>
            </w:r>
          </w:p>
          <w:p w:rsidR="00AC253E" w:rsidRPr="005174FE" w:rsidRDefault="00AC253E" w:rsidP="00AC253E">
            <w:pPr>
              <w:jc w:val="center"/>
              <w:rPr>
                <w:bCs/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Объемы финансирования</w:t>
            </w:r>
          </w:p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 xml:space="preserve"> на </w:t>
            </w:r>
          </w:p>
          <w:p w:rsidR="00AC253E" w:rsidRPr="005174FE" w:rsidRDefault="005B4EF4" w:rsidP="00AC2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AC253E" w:rsidRPr="005174FE">
              <w:rPr>
                <w:color w:val="000000"/>
              </w:rPr>
              <w:t xml:space="preserve"> г.,</w:t>
            </w:r>
          </w:p>
          <w:p w:rsidR="00AC253E" w:rsidRPr="005174FE" w:rsidRDefault="00AC253E" w:rsidP="00AC253E">
            <w:pPr>
              <w:jc w:val="center"/>
              <w:rPr>
                <w:bCs/>
                <w:color w:val="000000"/>
              </w:rPr>
            </w:pPr>
            <w:r w:rsidRPr="005174FE">
              <w:rPr>
                <w:color w:val="000000"/>
              </w:rPr>
              <w:t>тыс. руб.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5174FE" w:rsidRDefault="00AC253E" w:rsidP="00AC253E">
            <w:pPr>
              <w:jc w:val="center"/>
              <w:rPr>
                <w:color w:val="000000"/>
              </w:rPr>
            </w:pPr>
            <w:r w:rsidRPr="005174FE">
              <w:rPr>
                <w:bCs/>
                <w:color w:val="000000"/>
              </w:rPr>
              <w:t>Итого,</w:t>
            </w:r>
          </w:p>
          <w:p w:rsidR="00AC253E" w:rsidRDefault="00AC253E" w:rsidP="00AC253E">
            <w:pPr>
              <w:spacing w:after="115"/>
              <w:jc w:val="center"/>
              <w:rPr>
                <w:bCs/>
                <w:color w:val="000000"/>
              </w:rPr>
            </w:pPr>
            <w:r w:rsidRPr="005174FE">
              <w:rPr>
                <w:bCs/>
                <w:color w:val="000000"/>
              </w:rPr>
              <w:t>тыс.</w:t>
            </w:r>
          </w:p>
          <w:p w:rsidR="00AC253E" w:rsidRPr="005174FE" w:rsidRDefault="00AC253E" w:rsidP="00AC253E">
            <w:pPr>
              <w:spacing w:after="115"/>
              <w:jc w:val="center"/>
              <w:rPr>
                <w:color w:val="000000"/>
              </w:rPr>
            </w:pPr>
            <w:r w:rsidRPr="005174FE">
              <w:rPr>
                <w:bCs/>
                <w:color w:val="000000"/>
              </w:rPr>
              <w:t>руб.</w:t>
            </w:r>
          </w:p>
        </w:tc>
      </w:tr>
      <w:tr w:rsidR="00260DE3" w:rsidRPr="005174FE" w:rsidTr="00AC253E">
        <w:trPr>
          <w:trHeight w:val="302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DE3" w:rsidRPr="00AC253E" w:rsidRDefault="00260DE3" w:rsidP="00AC253E">
            <w:p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DE3" w:rsidRPr="00AC253E" w:rsidRDefault="00260DE3" w:rsidP="00AC253E">
            <w:pPr>
              <w:spacing w:before="100" w:beforeAutospacing="1" w:after="115"/>
              <w:rPr>
                <w:color w:val="000000"/>
              </w:rPr>
            </w:pPr>
            <w:r w:rsidRPr="00AC253E">
              <w:rPr>
                <w:color w:val="000000"/>
              </w:rPr>
              <w:t>Основное мероприятие: «</w:t>
            </w:r>
            <w:r w:rsidRPr="00AC253E">
              <w:t>Создание необходимых условий для повышения пожарной безопасности населенных пунктов на территории муниципального образования</w:t>
            </w:r>
            <w:r w:rsidRPr="00AC253E">
              <w:rPr>
                <w:color w:val="000000"/>
              </w:rPr>
              <w:t xml:space="preserve"> 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DE3" w:rsidRPr="005174FE" w:rsidRDefault="00260DE3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DE3" w:rsidRPr="00D2414F" w:rsidRDefault="00D2414F" w:rsidP="00AC253E">
            <w:pPr>
              <w:spacing w:before="100" w:beforeAutospacing="1" w:after="115"/>
              <w:jc w:val="center"/>
            </w:pPr>
            <w:r w:rsidRPr="00D2414F">
              <w:t>61,3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DE3" w:rsidRPr="005174FE" w:rsidRDefault="00260DE3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DE3" w:rsidRPr="005174FE" w:rsidRDefault="00260DE3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83,5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DE3" w:rsidRPr="005174FE" w:rsidRDefault="00260DE3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DE3" w:rsidRDefault="00260DE3">
            <w:r w:rsidRPr="00EC72EF">
              <w:rPr>
                <w:color w:val="000000"/>
              </w:rPr>
              <w:t>63,5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DE3" w:rsidRDefault="00260DE3">
            <w:r w:rsidRPr="00EC72EF">
              <w:rPr>
                <w:color w:val="000000"/>
              </w:rPr>
              <w:t>63,5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60DE3" w:rsidRPr="00D2414F" w:rsidRDefault="00D2414F" w:rsidP="00AC253E">
            <w:pPr>
              <w:spacing w:before="100" w:beforeAutospacing="1" w:after="115"/>
              <w:jc w:val="center"/>
            </w:pPr>
            <w:r w:rsidRPr="00D2414F">
              <w:t>578,3</w:t>
            </w:r>
          </w:p>
        </w:tc>
      </w:tr>
      <w:tr w:rsidR="00AC253E" w:rsidRPr="005174FE" w:rsidTr="00AC253E">
        <w:trPr>
          <w:trHeight w:val="302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spacing w:before="100" w:beforeAutospacing="1" w:after="115"/>
              <w:rPr>
                <w:color w:val="000000"/>
              </w:rPr>
            </w:pPr>
            <w:r w:rsidRPr="00AC253E">
              <w:rPr>
                <w:color w:val="000000"/>
              </w:rPr>
              <w:t xml:space="preserve">Проектирование, монтаж и наладка пожарной сигнализации </w:t>
            </w:r>
            <w:proofErr w:type="spellStart"/>
            <w:r w:rsidRPr="00AC253E">
              <w:rPr>
                <w:color w:val="000000"/>
              </w:rPr>
              <w:t>д</w:t>
            </w:r>
            <w:proofErr w:type="gramStart"/>
            <w:r w:rsidRPr="00AC253E">
              <w:rPr>
                <w:color w:val="000000"/>
              </w:rPr>
              <w:t>.К</w:t>
            </w:r>
            <w:proofErr w:type="gramEnd"/>
            <w:r w:rsidRPr="00AC253E">
              <w:rPr>
                <w:color w:val="000000"/>
              </w:rPr>
              <w:t>араваево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D2414F" w:rsidRDefault="005B4EF4" w:rsidP="00AC253E">
            <w:pPr>
              <w:spacing w:before="100" w:beforeAutospacing="1" w:after="115"/>
              <w:jc w:val="center"/>
            </w:pPr>
            <w:r w:rsidRPr="00D2414F">
              <w:t>34,3</w:t>
            </w:r>
          </w:p>
        </w:tc>
      </w:tr>
      <w:tr w:rsidR="00AC253E" w:rsidRPr="005174FE" w:rsidTr="00AC253E">
        <w:trPr>
          <w:trHeight w:val="606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spacing w:before="100" w:beforeAutospacing="1" w:after="115"/>
              <w:rPr>
                <w:color w:val="000000"/>
              </w:rPr>
            </w:pPr>
            <w:r w:rsidRPr="00AC253E">
              <w:rPr>
                <w:color w:val="000000"/>
              </w:rPr>
              <w:t xml:space="preserve">Проектирование, монтаж и </w:t>
            </w:r>
            <w:r w:rsidRPr="00AC253E">
              <w:rPr>
                <w:color w:val="000000"/>
              </w:rPr>
              <w:lastRenderedPageBreak/>
              <w:t xml:space="preserve">наладка пожарной сигнализации </w:t>
            </w:r>
            <w:proofErr w:type="spellStart"/>
            <w:r w:rsidRPr="00AC253E">
              <w:rPr>
                <w:color w:val="000000"/>
              </w:rPr>
              <w:t>д</w:t>
            </w:r>
            <w:proofErr w:type="gramStart"/>
            <w:r w:rsidRPr="00AC253E">
              <w:rPr>
                <w:color w:val="000000"/>
              </w:rPr>
              <w:t>.В</w:t>
            </w:r>
            <w:proofErr w:type="gramEnd"/>
            <w:r w:rsidRPr="00AC253E">
              <w:rPr>
                <w:color w:val="000000"/>
              </w:rPr>
              <w:t>араксино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D2414F" w:rsidRDefault="005B4EF4" w:rsidP="00AC253E">
            <w:pPr>
              <w:spacing w:before="100" w:beforeAutospacing="1" w:after="115" w:line="60" w:lineRule="atLeast"/>
              <w:jc w:val="center"/>
            </w:pPr>
            <w:r w:rsidRPr="00D2414F">
              <w:t>22,0</w:t>
            </w:r>
          </w:p>
        </w:tc>
      </w:tr>
      <w:tr w:rsidR="00AC253E" w:rsidRPr="005174FE" w:rsidTr="00AC253E">
        <w:trPr>
          <w:trHeight w:val="60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spacing w:before="100" w:beforeAutospacing="1" w:after="115"/>
              <w:rPr>
                <w:color w:val="000000"/>
              </w:rPr>
            </w:pPr>
            <w:r w:rsidRPr="00AC253E">
              <w:rPr>
                <w:color w:val="000000"/>
              </w:rPr>
              <w:t xml:space="preserve">Проектирование, монтаж и наладка пожарной сигнализации </w:t>
            </w:r>
            <w:proofErr w:type="spellStart"/>
            <w:r w:rsidRPr="00AC253E">
              <w:rPr>
                <w:color w:val="000000"/>
              </w:rPr>
              <w:t>д</w:t>
            </w:r>
            <w:proofErr w:type="gramStart"/>
            <w:r w:rsidRPr="00AC253E">
              <w:rPr>
                <w:color w:val="000000"/>
              </w:rPr>
              <w:t>.Б</w:t>
            </w:r>
            <w:proofErr w:type="gramEnd"/>
            <w:r w:rsidRPr="00AC253E">
              <w:rPr>
                <w:color w:val="000000"/>
              </w:rPr>
              <w:t>ехтеево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5174FE" w:rsidRDefault="005B4EF4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AC253E" w:rsidRPr="005174FE" w:rsidTr="00AC253E">
        <w:trPr>
          <w:trHeight w:val="60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spacing w:before="100" w:beforeAutospacing="1" w:after="115"/>
              <w:rPr>
                <w:color w:val="000000"/>
              </w:rPr>
            </w:pPr>
            <w:r w:rsidRPr="00AC253E">
              <w:rPr>
                <w:color w:val="000000"/>
              </w:rPr>
              <w:t>Проектирование, монтаж и наладка пожарной сигнализации    д</w:t>
            </w:r>
            <w:proofErr w:type="gramStart"/>
            <w:r w:rsidRPr="00AC253E">
              <w:rPr>
                <w:color w:val="000000"/>
              </w:rPr>
              <w:t>.С</w:t>
            </w:r>
            <w:proofErr w:type="gramEnd"/>
            <w:r w:rsidRPr="00AC253E">
              <w:rPr>
                <w:color w:val="000000"/>
              </w:rPr>
              <w:t>ереда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5174FE" w:rsidRDefault="005B4EF4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</w:tr>
      <w:tr w:rsidR="00AC253E" w:rsidRPr="005174FE" w:rsidTr="00AC253E">
        <w:trPr>
          <w:trHeight w:val="60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spacing w:before="100" w:beforeAutospacing="1" w:after="115"/>
              <w:rPr>
                <w:color w:val="000000"/>
              </w:rPr>
            </w:pPr>
            <w:r w:rsidRPr="00AC253E">
              <w:rPr>
                <w:color w:val="000000"/>
              </w:rPr>
              <w:t xml:space="preserve">Проектирование, монтаж и наладка пожарной сигнализации д. </w:t>
            </w:r>
            <w:proofErr w:type="spellStart"/>
            <w:r w:rsidRPr="00AC253E">
              <w:rPr>
                <w:color w:val="000000"/>
              </w:rPr>
              <w:t>Б.Моховатка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5174FE" w:rsidRDefault="005B4EF4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</w:tr>
      <w:tr w:rsidR="00AC253E" w:rsidRPr="005174FE" w:rsidTr="00AC253E">
        <w:trPr>
          <w:trHeight w:val="60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spacing w:before="100" w:beforeAutospacing="1" w:after="115"/>
              <w:rPr>
                <w:color w:val="000000"/>
              </w:rPr>
            </w:pPr>
            <w:r w:rsidRPr="00AC253E">
              <w:rPr>
                <w:color w:val="000000"/>
              </w:rPr>
              <w:t>Техническое обслуживание и текущий ремонт пожарной сигнализации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D00E39" w:rsidRDefault="005B4EF4" w:rsidP="00AC253E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AC253E">
              <w:rPr>
                <w:b/>
                <w:color w:val="000000"/>
              </w:rPr>
              <w:t>1,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D00E39" w:rsidRDefault="00D2414F" w:rsidP="00AC253E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D00E39" w:rsidRDefault="00260DE3" w:rsidP="00AC253E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  <w:r w:rsidR="00AC253E">
              <w:rPr>
                <w:b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D00E39" w:rsidRDefault="00260DE3" w:rsidP="00AC253E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D00E39" w:rsidRDefault="00260DE3" w:rsidP="00AC253E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260DE3" w:rsidP="00AC253E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260DE3" w:rsidP="00AC253E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63,5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D00E39" w:rsidRDefault="00D2414F" w:rsidP="00AC253E">
            <w:pPr>
              <w:spacing w:before="100" w:beforeAutospacing="1" w:after="115" w:line="6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419,3</w:t>
            </w:r>
          </w:p>
        </w:tc>
      </w:tr>
      <w:tr w:rsidR="00AC253E" w:rsidRPr="005174FE" w:rsidTr="00AC253E">
        <w:trPr>
          <w:trHeight w:val="60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tabs>
                <w:tab w:val="left" w:pos="7530"/>
              </w:tabs>
              <w:jc w:val="both"/>
            </w:pPr>
            <w:r w:rsidRPr="00AC253E">
              <w:t>Подворные обходы жилых домов с проведением бесед о соблюдении мер пожарной безопасности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Без финансирования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5174FE" w:rsidRDefault="005B4EF4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C253E" w:rsidRPr="005174FE" w:rsidTr="00AC253E">
        <w:trPr>
          <w:trHeight w:val="60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tabs>
                <w:tab w:val="left" w:pos="7530"/>
              </w:tabs>
              <w:jc w:val="both"/>
            </w:pPr>
            <w:r w:rsidRPr="00AC253E">
              <w:t>Приобретение первичных средств</w:t>
            </w:r>
          </w:p>
          <w:p w:rsidR="00AC253E" w:rsidRPr="00AC253E" w:rsidRDefault="00AC253E" w:rsidP="00AC253E">
            <w:pPr>
              <w:tabs>
                <w:tab w:val="left" w:pos="7530"/>
              </w:tabs>
              <w:jc w:val="both"/>
            </w:pPr>
            <w:r w:rsidRPr="00AC253E">
              <w:t xml:space="preserve">пожаротушения (огнетушители, ранцевые </w:t>
            </w:r>
            <w:r w:rsidRPr="00AC253E">
              <w:lastRenderedPageBreak/>
              <w:t>огнетушители)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9,0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5174FE" w:rsidRDefault="005B4EF4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AC253E" w:rsidRPr="005174FE" w:rsidTr="00AC253E">
        <w:trPr>
          <w:trHeight w:val="60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tabs>
                <w:tab w:val="left" w:pos="7530"/>
              </w:tabs>
              <w:jc w:val="both"/>
            </w:pPr>
            <w:r w:rsidRPr="00AC253E">
              <w:t>Заправка первичных средств</w:t>
            </w:r>
          </w:p>
          <w:p w:rsidR="00AC253E" w:rsidRPr="00AC253E" w:rsidRDefault="00AC253E" w:rsidP="00AC253E">
            <w:pPr>
              <w:tabs>
                <w:tab w:val="left" w:pos="7530"/>
              </w:tabs>
              <w:jc w:val="both"/>
            </w:pPr>
            <w:r w:rsidRPr="00AC253E">
              <w:t>пожаротушения (огнетушители, ранцевые огнетушители)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 w:rsidRPr="005174FE">
              <w:rPr>
                <w:color w:val="000000"/>
              </w:rPr>
              <w:t>3,</w:t>
            </w:r>
            <w:r w:rsidR="005F792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5F792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5F792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="005F792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5174FE" w:rsidRDefault="005F792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AC253E" w:rsidRPr="005174FE" w:rsidTr="00AC253E">
        <w:trPr>
          <w:trHeight w:val="60"/>
          <w:tblCellSpacing w:w="0" w:type="dxa"/>
        </w:trPr>
        <w:tc>
          <w:tcPr>
            <w:tcW w:w="68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numPr>
                <w:ilvl w:val="0"/>
                <w:numId w:val="9"/>
              </w:numPr>
              <w:spacing w:before="100" w:beforeAutospacing="1" w:after="115" w:line="6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AC253E" w:rsidRDefault="00AC253E" w:rsidP="00AC253E">
            <w:pPr>
              <w:tabs>
                <w:tab w:val="left" w:pos="7530"/>
              </w:tabs>
              <w:jc w:val="both"/>
            </w:pPr>
            <w:r w:rsidRPr="00AC253E">
              <w:t>Опахивание противопожарных полос вокруг населенных пунктов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AC253E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D2414F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D2414F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Pr="005174F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253E" w:rsidRDefault="00956073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38,</w:t>
            </w:r>
            <w:r w:rsidR="00191174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C253E" w:rsidRPr="005174FE" w:rsidRDefault="00191174" w:rsidP="00AC253E">
            <w:pPr>
              <w:spacing w:before="100" w:beforeAutospacing="1" w:after="115" w:line="60" w:lineRule="atLeast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252,0</w:t>
            </w:r>
          </w:p>
        </w:tc>
      </w:tr>
    </w:tbl>
    <w:p w:rsidR="00871B5C" w:rsidRPr="00B62183" w:rsidRDefault="00871B5C" w:rsidP="00871B5C">
      <w:pPr>
        <w:tabs>
          <w:tab w:val="left" w:pos="7530"/>
        </w:tabs>
      </w:pPr>
    </w:p>
    <w:p w:rsidR="004C6C08" w:rsidRDefault="004C6C08" w:rsidP="00B9017E">
      <w:pPr>
        <w:jc w:val="center"/>
        <w:rPr>
          <w:b/>
          <w:bCs/>
          <w:sz w:val="28"/>
          <w:szCs w:val="28"/>
        </w:rPr>
        <w:sectPr w:rsidR="004C6C08" w:rsidSect="004C6C08">
          <w:headerReference w:type="default" r:id="rId12"/>
          <w:pgSz w:w="11906" w:h="16838"/>
          <w:pgMar w:top="147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68" w:type="dxa"/>
        <w:tblInd w:w="-244" w:type="dxa"/>
        <w:tblLayout w:type="fixed"/>
        <w:tblLook w:val="0000"/>
      </w:tblPr>
      <w:tblGrid>
        <w:gridCol w:w="851"/>
        <w:gridCol w:w="4678"/>
        <w:gridCol w:w="1985"/>
        <w:gridCol w:w="2976"/>
        <w:gridCol w:w="2694"/>
        <w:gridCol w:w="1984"/>
      </w:tblGrid>
      <w:tr w:rsidR="00871B5C" w:rsidTr="00871B5C">
        <w:trPr>
          <w:trHeight w:val="195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9017E" w:rsidRDefault="00B9017E" w:rsidP="00B9017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71B5C" w:rsidRPr="004D7D56" w:rsidRDefault="00B9017E" w:rsidP="00B9017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</w:t>
            </w:r>
            <w:r w:rsidR="00871B5C" w:rsidRPr="004D7D56">
              <w:rPr>
                <w:b/>
                <w:bCs/>
                <w:sz w:val="28"/>
                <w:szCs w:val="28"/>
              </w:rPr>
              <w:t>АН-ГРАФИК</w:t>
            </w:r>
          </w:p>
          <w:p w:rsidR="00871B5C" w:rsidRPr="004D7D56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  <w:sz w:val="28"/>
                <w:szCs w:val="28"/>
              </w:rPr>
            </w:pPr>
            <w:r w:rsidRPr="004D7D56">
              <w:rPr>
                <w:b/>
                <w:bCs/>
                <w:sz w:val="28"/>
                <w:szCs w:val="28"/>
              </w:rPr>
              <w:t>реализации</w:t>
            </w:r>
            <w:r w:rsidR="005B4EF4">
              <w:rPr>
                <w:b/>
                <w:bCs/>
                <w:sz w:val="28"/>
                <w:szCs w:val="28"/>
              </w:rPr>
              <w:t xml:space="preserve"> муниципальной программы на 20</w:t>
            </w:r>
            <w:r w:rsidR="00A97B1C">
              <w:rPr>
                <w:b/>
                <w:bCs/>
                <w:sz w:val="28"/>
                <w:szCs w:val="28"/>
              </w:rPr>
              <w:t>20</w:t>
            </w:r>
            <w:r w:rsidRPr="004D7D56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71B5C" w:rsidRPr="004D7D56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  <w:sz w:val="28"/>
                <w:szCs w:val="28"/>
              </w:rPr>
            </w:pPr>
            <w:r w:rsidRPr="004D7D56">
              <w:rPr>
                <w:b/>
                <w:sz w:val="28"/>
                <w:szCs w:val="28"/>
              </w:rPr>
              <w:t xml:space="preserve">«Обеспечение пожарной безопасности на территории </w:t>
            </w:r>
            <w:r w:rsidR="004C0E59">
              <w:rPr>
                <w:b/>
                <w:sz w:val="28"/>
                <w:szCs w:val="28"/>
              </w:rPr>
              <w:t>Караваевского</w:t>
            </w:r>
            <w:r w:rsidRPr="004D7D56">
              <w:rPr>
                <w:b/>
                <w:sz w:val="28"/>
                <w:szCs w:val="28"/>
              </w:rPr>
              <w:t xml:space="preserve">  сельского поселения </w:t>
            </w:r>
          </w:p>
          <w:p w:rsidR="00871B5C" w:rsidRPr="004D7D56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  <w:sz w:val="28"/>
                <w:szCs w:val="28"/>
              </w:rPr>
            </w:pPr>
            <w:r w:rsidRPr="004D7D56">
              <w:rPr>
                <w:b/>
                <w:sz w:val="28"/>
                <w:szCs w:val="28"/>
              </w:rPr>
              <w:t>Сычевского района Смоленской области»</w:t>
            </w:r>
          </w:p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ind w:left="-372" w:firstLine="372"/>
              <w:jc w:val="center"/>
              <w:rPr>
                <w:b/>
              </w:rPr>
            </w:pPr>
          </w:p>
        </w:tc>
      </w:tr>
      <w:tr w:rsidR="00871B5C" w:rsidTr="00871B5C">
        <w:trPr>
          <w:trHeight w:val="420"/>
        </w:trPr>
        <w:tc>
          <w:tcPr>
            <w:tcW w:w="15168" w:type="dxa"/>
            <w:gridSpan w:val="6"/>
            <w:noWrap/>
          </w:tcPr>
          <w:p w:rsidR="00871B5C" w:rsidRDefault="00871B5C" w:rsidP="001D79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1B5C" w:rsidRPr="00B62183" w:rsidTr="00871B5C">
        <w:trPr>
          <w:trHeight w:val="6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 xml:space="preserve">№ </w:t>
            </w:r>
            <w:proofErr w:type="spellStart"/>
            <w:proofErr w:type="gramStart"/>
            <w:r w:rsidRPr="00B62183">
              <w:t>п</w:t>
            </w:r>
            <w:proofErr w:type="spellEnd"/>
            <w:proofErr w:type="gramEnd"/>
            <w:r w:rsidRPr="00B62183">
              <w:t>/</w:t>
            </w:r>
            <w:proofErr w:type="spellStart"/>
            <w:r w:rsidRPr="00B62183"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Наименование основного мероприятия и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jc w:val="center"/>
            </w:pPr>
            <w:proofErr w:type="gramStart"/>
            <w:r w:rsidRPr="00B62183">
              <w:t xml:space="preserve">Исполнитель (фамилия, </w:t>
            </w:r>
            <w:proofErr w:type="gramEnd"/>
          </w:p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имя, отчество)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Источник финансирования (расшифровать по бюджетам)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jc w:val="center"/>
            </w:pPr>
            <w:r w:rsidRPr="00B62183">
              <w:t xml:space="preserve">Объем финансирования муниципальной программы </w:t>
            </w:r>
          </w:p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Плановое значение показателя</w:t>
            </w:r>
          </w:p>
        </w:tc>
      </w:tr>
      <w:tr w:rsidR="00871B5C" w:rsidRPr="00B62183" w:rsidTr="00871B5C">
        <w:trPr>
          <w:trHeight w:val="6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на 12 месяцев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ind w:left="175" w:hanging="141"/>
              <w:jc w:val="center"/>
            </w:pPr>
            <w:r w:rsidRPr="00B62183">
              <w:t>на 12 месяцев</w:t>
            </w:r>
          </w:p>
        </w:tc>
      </w:tr>
    </w:tbl>
    <w:p w:rsidR="00871B5C" w:rsidRPr="00B62183" w:rsidRDefault="00871B5C" w:rsidP="00871B5C">
      <w:pPr>
        <w:tabs>
          <w:tab w:val="left" w:pos="1603"/>
        </w:tabs>
      </w:pPr>
    </w:p>
    <w:tbl>
      <w:tblPr>
        <w:tblW w:w="15168" w:type="dxa"/>
        <w:tblInd w:w="-176" w:type="dxa"/>
        <w:tblLook w:val="0000"/>
      </w:tblPr>
      <w:tblGrid>
        <w:gridCol w:w="855"/>
        <w:gridCol w:w="4674"/>
        <w:gridCol w:w="1985"/>
        <w:gridCol w:w="2976"/>
        <w:gridCol w:w="2694"/>
        <w:gridCol w:w="1984"/>
      </w:tblGrid>
      <w:tr w:rsidR="00871B5C" w:rsidRPr="00B62183" w:rsidTr="001D7999">
        <w:trPr>
          <w:trHeight w:val="360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2183">
              <w:rPr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10</w:t>
            </w:r>
          </w:p>
        </w:tc>
      </w:tr>
      <w:tr w:rsidR="00871B5C" w:rsidRPr="00B62183" w:rsidTr="001D7999">
        <w:trPr>
          <w:trHeight w:val="48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rPr>
                <w:lang w:val="en-US"/>
              </w:rPr>
              <w:t>1</w:t>
            </w:r>
            <w:r w:rsidRPr="00B62183">
              <w:t>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62183">
              <w:rPr>
                <w:b/>
                <w:bCs/>
              </w:rPr>
              <w:t>Основное мероприятие 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4C0E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 xml:space="preserve"> Глава МО </w:t>
            </w:r>
            <w:r w:rsidR="004C0E59">
              <w:t>Караваевского</w:t>
            </w:r>
            <w:r w:rsidRPr="00B62183">
              <w:t xml:space="preserve"> сельского поселения Сычевского района Смоленской области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4C0E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 xml:space="preserve">Бюджет </w:t>
            </w:r>
            <w:r w:rsidR="004C0E59">
              <w:t xml:space="preserve">Караваевского </w:t>
            </w:r>
            <w:r w:rsidRPr="00B62183">
              <w:t xml:space="preserve"> сельского поселения Сычевского  района Смоленской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2183">
              <w:rPr>
                <w:b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62183">
              <w:t>х</w:t>
            </w:r>
            <w:proofErr w:type="spellEnd"/>
          </w:p>
        </w:tc>
      </w:tr>
      <w:tr w:rsidR="00871B5C" w:rsidRPr="00B62183" w:rsidTr="001D7999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t>1.1.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t>опахивание вокруг населенных пунктов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62183">
              <w:t>х</w:t>
            </w:r>
            <w:proofErr w:type="spellEnd"/>
            <w:r w:rsidRPr="00B62183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 </w:t>
            </w:r>
            <w:proofErr w:type="spellStart"/>
            <w:r w:rsidRPr="00B62183">
              <w:t>х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183">
              <w:t> </w:t>
            </w:r>
          </w:p>
        </w:tc>
      </w:tr>
      <w:tr w:rsidR="00871B5C" w:rsidRPr="00B62183" w:rsidTr="001D7999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</w:pPr>
            <w:r w:rsidRPr="00B62183">
              <w:t xml:space="preserve">Показатель 1: Количество, </w:t>
            </w:r>
            <w:proofErr w:type="gramStart"/>
            <w:r w:rsidRPr="00B62183">
              <w:t>га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B62183" w:rsidRDefault="00871B5C" w:rsidP="001D79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B5C" w:rsidRPr="004D7D56" w:rsidRDefault="00871B5C" w:rsidP="00F046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7D56">
              <w:t>1</w:t>
            </w:r>
            <w:r w:rsidR="00F04680">
              <w:t>5,</w:t>
            </w:r>
            <w:r w:rsidRPr="004D7D56">
              <w:t>0</w:t>
            </w:r>
          </w:p>
        </w:tc>
      </w:tr>
    </w:tbl>
    <w:p w:rsidR="00871B5C" w:rsidRPr="00517F50" w:rsidRDefault="00871B5C" w:rsidP="00871B5C">
      <w:pPr>
        <w:tabs>
          <w:tab w:val="left" w:pos="2700"/>
        </w:tabs>
        <w:rPr>
          <w:sz w:val="28"/>
          <w:szCs w:val="28"/>
        </w:rPr>
      </w:pPr>
    </w:p>
    <w:p w:rsidR="00871B5C" w:rsidRPr="00B62183" w:rsidRDefault="00871B5C" w:rsidP="00871B5C"/>
    <w:p w:rsidR="00871B5C" w:rsidRDefault="00871B5C" w:rsidP="007C592D">
      <w:pPr>
        <w:shd w:val="clear" w:color="auto" w:fill="FFFFFF"/>
        <w:rPr>
          <w:color w:val="000000"/>
          <w:sz w:val="28"/>
          <w:szCs w:val="28"/>
        </w:rPr>
      </w:pPr>
    </w:p>
    <w:sectPr w:rsidR="00871B5C" w:rsidSect="004C6C08">
      <w:pgSz w:w="16838" w:h="11906" w:orient="landscape"/>
      <w:pgMar w:top="567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F14" w:rsidRDefault="00723F14" w:rsidP="00DC4203">
      <w:r>
        <w:separator/>
      </w:r>
    </w:p>
  </w:endnote>
  <w:endnote w:type="continuationSeparator" w:id="1">
    <w:p w:rsidR="00723F14" w:rsidRDefault="00723F14" w:rsidP="00DC4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F14" w:rsidRDefault="00723F14" w:rsidP="00DC4203">
      <w:r>
        <w:separator/>
      </w:r>
    </w:p>
  </w:footnote>
  <w:footnote w:type="continuationSeparator" w:id="1">
    <w:p w:rsidR="00723F14" w:rsidRDefault="00723F14" w:rsidP="00DC4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5C" w:rsidRDefault="00C56895">
    <w:pPr>
      <w:pStyle w:val="a8"/>
      <w:jc w:val="center"/>
    </w:pPr>
    <w:r>
      <w:fldChar w:fldCharType="begin"/>
    </w:r>
    <w:r w:rsidR="00A521A3">
      <w:instrText xml:space="preserve"> PAGE   \* MERGEFORMAT </w:instrText>
    </w:r>
    <w:r>
      <w:fldChar w:fldCharType="separate"/>
    </w:r>
    <w:r w:rsidR="00A97B1C">
      <w:rPr>
        <w:noProof/>
      </w:rPr>
      <w:t>2</w:t>
    </w:r>
    <w:r>
      <w:rPr>
        <w:noProof/>
      </w:rPr>
      <w:fldChar w:fldCharType="end"/>
    </w:r>
  </w:p>
  <w:p w:rsidR="00871B5C" w:rsidRDefault="00871B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E249C"/>
    <w:lvl w:ilvl="0">
      <w:numFmt w:val="bullet"/>
      <w:lvlText w:val="*"/>
      <w:lvlJc w:val="left"/>
    </w:lvl>
  </w:abstractNum>
  <w:abstractNum w:abstractNumId="1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EF2B85"/>
    <w:multiLevelType w:val="hybridMultilevel"/>
    <w:tmpl w:val="BF2695F2"/>
    <w:lvl w:ilvl="0" w:tplc="D0000C6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640E8"/>
    <w:multiLevelType w:val="hybridMultilevel"/>
    <w:tmpl w:val="2B20EE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ECA146F"/>
    <w:multiLevelType w:val="hybridMultilevel"/>
    <w:tmpl w:val="B9FA240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75F7C"/>
    <w:multiLevelType w:val="hybridMultilevel"/>
    <w:tmpl w:val="3C62DED2"/>
    <w:lvl w:ilvl="0" w:tplc="5D0C2E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F2B300D"/>
    <w:multiLevelType w:val="hybridMultilevel"/>
    <w:tmpl w:val="69A8D84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EE5"/>
    <w:rsid w:val="000154BF"/>
    <w:rsid w:val="0004766A"/>
    <w:rsid w:val="000621E9"/>
    <w:rsid w:val="00064288"/>
    <w:rsid w:val="0008631B"/>
    <w:rsid w:val="00093E0D"/>
    <w:rsid w:val="00096537"/>
    <w:rsid w:val="000A4E51"/>
    <w:rsid w:val="000B21F9"/>
    <w:rsid w:val="001008A3"/>
    <w:rsid w:val="001365BA"/>
    <w:rsid w:val="00142982"/>
    <w:rsid w:val="00174ACF"/>
    <w:rsid w:val="00191174"/>
    <w:rsid w:val="00192F8C"/>
    <w:rsid w:val="001D7999"/>
    <w:rsid w:val="001F6A46"/>
    <w:rsid w:val="002043DB"/>
    <w:rsid w:val="00231E0B"/>
    <w:rsid w:val="002420C1"/>
    <w:rsid w:val="00243526"/>
    <w:rsid w:val="00251C41"/>
    <w:rsid w:val="00260DE3"/>
    <w:rsid w:val="002B06B4"/>
    <w:rsid w:val="002B21E5"/>
    <w:rsid w:val="002B7B15"/>
    <w:rsid w:val="002D072B"/>
    <w:rsid w:val="00303F44"/>
    <w:rsid w:val="00311D83"/>
    <w:rsid w:val="00314230"/>
    <w:rsid w:val="003616B4"/>
    <w:rsid w:val="00361D85"/>
    <w:rsid w:val="00364FAC"/>
    <w:rsid w:val="00371AAE"/>
    <w:rsid w:val="0037310B"/>
    <w:rsid w:val="003949B0"/>
    <w:rsid w:val="003E2E9C"/>
    <w:rsid w:val="003E7FDF"/>
    <w:rsid w:val="003F43D4"/>
    <w:rsid w:val="00403BF6"/>
    <w:rsid w:val="0043320E"/>
    <w:rsid w:val="00453B19"/>
    <w:rsid w:val="004817A5"/>
    <w:rsid w:val="004A257A"/>
    <w:rsid w:val="004A5063"/>
    <w:rsid w:val="004B54A5"/>
    <w:rsid w:val="004B6AA4"/>
    <w:rsid w:val="004B6DC3"/>
    <w:rsid w:val="004C0E59"/>
    <w:rsid w:val="004C6C08"/>
    <w:rsid w:val="004E1568"/>
    <w:rsid w:val="00550756"/>
    <w:rsid w:val="00551550"/>
    <w:rsid w:val="00567566"/>
    <w:rsid w:val="005919B8"/>
    <w:rsid w:val="00591D0B"/>
    <w:rsid w:val="005A1B58"/>
    <w:rsid w:val="005B4EF4"/>
    <w:rsid w:val="005E0848"/>
    <w:rsid w:val="005E3E8C"/>
    <w:rsid w:val="005F735F"/>
    <w:rsid w:val="005F7923"/>
    <w:rsid w:val="00607AC9"/>
    <w:rsid w:val="006112C7"/>
    <w:rsid w:val="00621184"/>
    <w:rsid w:val="00656F66"/>
    <w:rsid w:val="0066514A"/>
    <w:rsid w:val="006A271F"/>
    <w:rsid w:val="006A7AEB"/>
    <w:rsid w:val="006C540F"/>
    <w:rsid w:val="006E5C3B"/>
    <w:rsid w:val="006E684E"/>
    <w:rsid w:val="00723F14"/>
    <w:rsid w:val="007256D2"/>
    <w:rsid w:val="00746B4C"/>
    <w:rsid w:val="007655BF"/>
    <w:rsid w:val="00765D9D"/>
    <w:rsid w:val="00766B5C"/>
    <w:rsid w:val="00774C2D"/>
    <w:rsid w:val="00793DD8"/>
    <w:rsid w:val="007A6F28"/>
    <w:rsid w:val="007C2DAC"/>
    <w:rsid w:val="007C592D"/>
    <w:rsid w:val="007E08EE"/>
    <w:rsid w:val="007E1B54"/>
    <w:rsid w:val="00804C89"/>
    <w:rsid w:val="00815BAF"/>
    <w:rsid w:val="00816C7F"/>
    <w:rsid w:val="00833533"/>
    <w:rsid w:val="00834534"/>
    <w:rsid w:val="00835A1C"/>
    <w:rsid w:val="00840482"/>
    <w:rsid w:val="00866DD3"/>
    <w:rsid w:val="00871B5C"/>
    <w:rsid w:val="008925A2"/>
    <w:rsid w:val="008A612D"/>
    <w:rsid w:val="008A6879"/>
    <w:rsid w:val="008C23F2"/>
    <w:rsid w:val="008E0A4D"/>
    <w:rsid w:val="008E2290"/>
    <w:rsid w:val="00956073"/>
    <w:rsid w:val="00957977"/>
    <w:rsid w:val="0097556F"/>
    <w:rsid w:val="009A0DBB"/>
    <w:rsid w:val="009B0F57"/>
    <w:rsid w:val="00A14D5F"/>
    <w:rsid w:val="00A345A1"/>
    <w:rsid w:val="00A34F80"/>
    <w:rsid w:val="00A52013"/>
    <w:rsid w:val="00A521A3"/>
    <w:rsid w:val="00A57BE3"/>
    <w:rsid w:val="00A757EB"/>
    <w:rsid w:val="00A9274D"/>
    <w:rsid w:val="00A97B1C"/>
    <w:rsid w:val="00AA5919"/>
    <w:rsid w:val="00AC253E"/>
    <w:rsid w:val="00AC3FE0"/>
    <w:rsid w:val="00AD799D"/>
    <w:rsid w:val="00AF4741"/>
    <w:rsid w:val="00B07AB5"/>
    <w:rsid w:val="00B10C56"/>
    <w:rsid w:val="00B13B5E"/>
    <w:rsid w:val="00B213B5"/>
    <w:rsid w:val="00B329F1"/>
    <w:rsid w:val="00B40F4F"/>
    <w:rsid w:val="00B44CC1"/>
    <w:rsid w:val="00B50EE5"/>
    <w:rsid w:val="00B57F91"/>
    <w:rsid w:val="00B6140A"/>
    <w:rsid w:val="00B73939"/>
    <w:rsid w:val="00B846C3"/>
    <w:rsid w:val="00B9017E"/>
    <w:rsid w:val="00B90595"/>
    <w:rsid w:val="00BB1E6D"/>
    <w:rsid w:val="00BB325E"/>
    <w:rsid w:val="00BB6C59"/>
    <w:rsid w:val="00BD2EBA"/>
    <w:rsid w:val="00BD4405"/>
    <w:rsid w:val="00BE5BA4"/>
    <w:rsid w:val="00C05863"/>
    <w:rsid w:val="00C078B9"/>
    <w:rsid w:val="00C56895"/>
    <w:rsid w:val="00C61010"/>
    <w:rsid w:val="00C63F76"/>
    <w:rsid w:val="00C73EED"/>
    <w:rsid w:val="00C938A6"/>
    <w:rsid w:val="00CA7710"/>
    <w:rsid w:val="00CC7B5E"/>
    <w:rsid w:val="00CD7E4F"/>
    <w:rsid w:val="00D00E39"/>
    <w:rsid w:val="00D2414F"/>
    <w:rsid w:val="00D27974"/>
    <w:rsid w:val="00D33676"/>
    <w:rsid w:val="00DB5D18"/>
    <w:rsid w:val="00DC4203"/>
    <w:rsid w:val="00DD3F6F"/>
    <w:rsid w:val="00DF6247"/>
    <w:rsid w:val="00E2079F"/>
    <w:rsid w:val="00E30112"/>
    <w:rsid w:val="00E45B30"/>
    <w:rsid w:val="00E60FDB"/>
    <w:rsid w:val="00E67635"/>
    <w:rsid w:val="00E726FE"/>
    <w:rsid w:val="00E85D3A"/>
    <w:rsid w:val="00F037E8"/>
    <w:rsid w:val="00F04680"/>
    <w:rsid w:val="00F17455"/>
    <w:rsid w:val="00F25353"/>
    <w:rsid w:val="00F675E9"/>
    <w:rsid w:val="00F81B63"/>
    <w:rsid w:val="00F87BD8"/>
    <w:rsid w:val="00F90560"/>
    <w:rsid w:val="00F95DDA"/>
    <w:rsid w:val="00FF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E5"/>
    <w:rPr>
      <w:sz w:val="24"/>
      <w:szCs w:val="24"/>
    </w:rPr>
  </w:style>
  <w:style w:type="paragraph" w:styleId="4">
    <w:name w:val="heading 4"/>
    <w:basedOn w:val="a"/>
    <w:next w:val="a"/>
    <w:qFormat/>
    <w:rsid w:val="00B50EE5"/>
    <w:pPr>
      <w:keepNext/>
      <w:jc w:val="center"/>
      <w:outlineLvl w:val="3"/>
    </w:pPr>
    <w:rPr>
      <w:rFonts w:ascii="TimBashk" w:hAnsi="TimBashk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50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B50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50EE5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154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5">
    <w:name w:val="Emphasis"/>
    <w:basedOn w:val="a0"/>
    <w:qFormat/>
    <w:rsid w:val="00551550"/>
    <w:rPr>
      <w:i/>
      <w:iCs/>
    </w:rPr>
  </w:style>
  <w:style w:type="paragraph" w:styleId="a6">
    <w:name w:val="Balloon Text"/>
    <w:basedOn w:val="a"/>
    <w:link w:val="a7"/>
    <w:rsid w:val="003E2E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42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20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C42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203"/>
    <w:rPr>
      <w:sz w:val="24"/>
      <w:szCs w:val="24"/>
    </w:rPr>
  </w:style>
  <w:style w:type="character" w:styleId="ac">
    <w:name w:val="Hyperlink"/>
    <w:rsid w:val="00BE5BA4"/>
    <w:rPr>
      <w:color w:val="0000FF"/>
      <w:u w:val="single"/>
    </w:rPr>
  </w:style>
  <w:style w:type="paragraph" w:styleId="ad">
    <w:name w:val="Normal (Web)"/>
    <w:basedOn w:val="a"/>
    <w:uiPriority w:val="99"/>
    <w:rsid w:val="00BE5BA4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4B54A5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rsid w:val="004A5063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1F6A46"/>
    <w:rPr>
      <w:rFonts w:ascii="Courier New" w:hAnsi="Courier New" w:cs="Courier New"/>
    </w:rPr>
  </w:style>
  <w:style w:type="paragraph" w:customStyle="1" w:styleId="18">
    <w:name w:val="Обычный (веб)18"/>
    <w:basedOn w:val="a"/>
    <w:rsid w:val="000A4E51"/>
    <w:pPr>
      <w:suppressAutoHyphens/>
      <w:jc w:val="both"/>
    </w:pPr>
    <w:rPr>
      <w:color w:val="000000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0A4E5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NoSpacingChar">
    <w:name w:val="No Spacing Char"/>
    <w:basedOn w:val="a0"/>
    <w:link w:val="1"/>
    <w:locked/>
    <w:rsid w:val="006A7AEB"/>
    <w:rPr>
      <w:rFonts w:ascii="Calibri" w:hAnsi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6A7AEB"/>
    <w:rPr>
      <w:rFonts w:ascii="Calibri" w:hAnsi="Calibri"/>
      <w:sz w:val="22"/>
      <w:szCs w:val="22"/>
      <w:lang w:eastAsia="en-US"/>
    </w:rPr>
  </w:style>
  <w:style w:type="paragraph" w:customStyle="1" w:styleId="10">
    <w:name w:val="Знак1 Знак"/>
    <w:basedOn w:val="a"/>
    <w:rsid w:val="005507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">
    <w:name w:val="No Spacing"/>
    <w:qFormat/>
    <w:rsid w:val="0043320E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styleId="3">
    <w:name w:val="Body Text 3"/>
    <w:basedOn w:val="a"/>
    <w:link w:val="30"/>
    <w:uiPriority w:val="99"/>
    <w:rsid w:val="00871B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1B5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avaevo-sp.admin-smolen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main?base=RLAW376;n=41448;fld=134;dst=100009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67F8-EE33-4F5E-B93E-ED30345F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1615</Words>
  <Characters>12229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Малоустьикинский с/с</Company>
  <LinksUpToDate>false</LinksUpToDate>
  <CharactersWithSpaces>13817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2020-01-20T09:14:00Z</cp:lastPrinted>
  <dcterms:created xsi:type="dcterms:W3CDTF">2020-01-20T09:16:00Z</dcterms:created>
  <dcterms:modified xsi:type="dcterms:W3CDTF">2020-01-20T09:16:00Z</dcterms:modified>
</cp:coreProperties>
</file>