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EC" w:rsidRPr="00270DFD" w:rsidRDefault="00F660EC" w:rsidP="00270DFD">
      <w:pPr>
        <w:jc w:val="center"/>
        <w:rPr>
          <w:rFonts w:ascii="Times New Roman" w:hAnsi="Times New Roman"/>
          <w:b/>
          <w:sz w:val="28"/>
          <w:szCs w:val="28"/>
        </w:rPr>
      </w:pPr>
      <w:r w:rsidRPr="00270DFD">
        <w:rPr>
          <w:rFonts w:ascii="Times New Roman" w:hAnsi="Times New Roman"/>
          <w:b/>
          <w:sz w:val="28"/>
          <w:szCs w:val="28"/>
        </w:rPr>
        <w:t>СВЕДЕНИЯ</w:t>
      </w:r>
    </w:p>
    <w:p w:rsidR="00FC2D6C" w:rsidRDefault="00F660EC" w:rsidP="00FC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DFD">
        <w:rPr>
          <w:rFonts w:ascii="Times New Roman" w:hAnsi="Times New Roman"/>
          <w:b/>
          <w:sz w:val="28"/>
          <w:szCs w:val="28"/>
        </w:rPr>
        <w:t>о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расходах, об </w:t>
      </w:r>
      <w:r w:rsidRPr="00270DFD">
        <w:rPr>
          <w:rFonts w:ascii="Times New Roman" w:hAnsi="Times New Roman"/>
          <w:b/>
          <w:sz w:val="28"/>
          <w:szCs w:val="28"/>
        </w:rPr>
        <w:t xml:space="preserve">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Главы муниципального образования </w:t>
      </w:r>
      <w:r w:rsidRPr="00270DFD">
        <w:rPr>
          <w:rFonts w:ascii="Times New Roman" w:hAnsi="Times New Roman"/>
          <w:b/>
          <w:sz w:val="28"/>
          <w:szCs w:val="28"/>
        </w:rPr>
        <w:t xml:space="preserve"> </w:t>
      </w:r>
      <w:r w:rsidR="007B1A2D">
        <w:rPr>
          <w:rFonts w:ascii="Times New Roman" w:hAnsi="Times New Roman"/>
          <w:b/>
          <w:sz w:val="28"/>
          <w:szCs w:val="28"/>
        </w:rPr>
        <w:t>Караваевского</w:t>
      </w:r>
      <w:r w:rsidRPr="00270DFD">
        <w:rPr>
          <w:rFonts w:ascii="Times New Roman" w:hAnsi="Times New Roman"/>
          <w:b/>
          <w:sz w:val="28"/>
          <w:szCs w:val="28"/>
        </w:rPr>
        <w:t xml:space="preserve"> сельского поселения Сычевского района Смоленской области </w:t>
      </w:r>
    </w:p>
    <w:p w:rsidR="00F660EC" w:rsidRDefault="00F660EC" w:rsidP="00FC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DFD">
        <w:rPr>
          <w:rFonts w:ascii="Times New Roman" w:hAnsi="Times New Roman"/>
          <w:b/>
          <w:sz w:val="28"/>
          <w:szCs w:val="28"/>
        </w:rPr>
        <w:t>за период с 1 января  по 31 декабря 20</w:t>
      </w:r>
      <w:r w:rsidR="007B710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FC2D6C" w:rsidRDefault="00FC2D6C" w:rsidP="00FC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72"/>
        <w:gridCol w:w="1947"/>
        <w:gridCol w:w="1985"/>
        <w:gridCol w:w="1417"/>
        <w:gridCol w:w="1985"/>
        <w:gridCol w:w="1701"/>
        <w:gridCol w:w="1417"/>
        <w:gridCol w:w="1134"/>
        <w:gridCol w:w="1559"/>
      </w:tblGrid>
      <w:tr w:rsidR="00F660EC" w:rsidRPr="00C30546" w:rsidTr="00C30546">
        <w:trPr>
          <w:trHeight w:val="1130"/>
        </w:trPr>
        <w:tc>
          <w:tcPr>
            <w:tcW w:w="2272" w:type="dxa"/>
            <w:vMerge w:val="restart"/>
          </w:tcPr>
          <w:p w:rsidR="00F660EC" w:rsidRPr="00FC2D6C" w:rsidRDefault="00F660EC" w:rsidP="00FC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Лица, о доходах, имуществе и обязательствах имущественного характера,</w:t>
            </w:r>
          </w:p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которых указываются сведения</w:t>
            </w:r>
          </w:p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Декларированный годовой доход за 2019 год</w:t>
            </w:r>
          </w:p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(руб.)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660EC" w:rsidRPr="00C30546" w:rsidTr="00C30546">
        <w:trPr>
          <w:trHeight w:val="1750"/>
        </w:trPr>
        <w:tc>
          <w:tcPr>
            <w:tcW w:w="2272" w:type="dxa"/>
            <w:vMerge/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Вид объектов  недвижимости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Площадь (кв. м.)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Транспортные</w:t>
            </w:r>
          </w:p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Вид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B1A2D" w:rsidRPr="00FC2D6C" w:rsidTr="007B1A2D">
        <w:trPr>
          <w:trHeight w:val="1144"/>
        </w:trPr>
        <w:tc>
          <w:tcPr>
            <w:tcW w:w="2272" w:type="dxa"/>
            <w:vMerge w:val="restart"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Жукова</w:t>
            </w:r>
          </w:p>
          <w:p w:rsidR="007B1A2D" w:rsidRPr="00FC2D6C" w:rsidRDefault="007B1A2D" w:rsidP="007B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Валентина Андреевна, Глава муниципального образования Караваевского сельского поселения</w:t>
            </w:r>
          </w:p>
        </w:tc>
        <w:tc>
          <w:tcPr>
            <w:tcW w:w="1947" w:type="dxa"/>
            <w:vMerge w:val="restart"/>
          </w:tcPr>
          <w:p w:rsidR="007B1A2D" w:rsidRPr="00FC2D6C" w:rsidRDefault="007B7107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574 354,01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Жилой дом</w:t>
            </w: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(общая совместная)</w:t>
            </w:r>
          </w:p>
          <w:p w:rsidR="007B1A2D" w:rsidRPr="00FC2D6C" w:rsidRDefault="007B1A2D" w:rsidP="007B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78,0</w:t>
            </w: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Россия</w:t>
            </w: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-</w:t>
            </w: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Земельный участок  (приусадебный)</w:t>
            </w:r>
          </w:p>
        </w:tc>
        <w:tc>
          <w:tcPr>
            <w:tcW w:w="1134" w:type="dxa"/>
            <w:vMerge w:val="restart"/>
          </w:tcPr>
          <w:p w:rsidR="007B1A2D" w:rsidRPr="00FC2D6C" w:rsidRDefault="007B1A2D" w:rsidP="007B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2000,0</w:t>
            </w:r>
          </w:p>
        </w:tc>
        <w:tc>
          <w:tcPr>
            <w:tcW w:w="1559" w:type="dxa"/>
            <w:vMerge w:val="restart"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Россия</w:t>
            </w:r>
          </w:p>
        </w:tc>
      </w:tr>
      <w:tr w:rsidR="007B1A2D" w:rsidRPr="00FC2D6C" w:rsidTr="007B1A2D">
        <w:trPr>
          <w:trHeight w:val="1071"/>
        </w:trPr>
        <w:tc>
          <w:tcPr>
            <w:tcW w:w="2272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 xml:space="preserve">Квартира </w:t>
            </w:r>
          </w:p>
          <w:p w:rsidR="007B1A2D" w:rsidRPr="00FC2D6C" w:rsidRDefault="007B1A2D" w:rsidP="007B1A2D">
            <w:pPr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(общая долевая1/2)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46,0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2D6C" w:rsidRPr="00FC2D6C" w:rsidTr="00FC2D6C">
        <w:trPr>
          <w:trHeight w:val="1145"/>
        </w:trPr>
        <w:tc>
          <w:tcPr>
            <w:tcW w:w="2272" w:type="dxa"/>
            <w:vMerge w:val="restart"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Муж</w:t>
            </w:r>
          </w:p>
        </w:tc>
        <w:tc>
          <w:tcPr>
            <w:tcW w:w="1947" w:type="dxa"/>
            <w:vMerge w:val="restart"/>
          </w:tcPr>
          <w:p w:rsidR="00FC2D6C" w:rsidRPr="00FC2D6C" w:rsidRDefault="007B7107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336 826,87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Земельный участок(приусадебный)</w:t>
            </w:r>
          </w:p>
          <w:p w:rsidR="00FC2D6C" w:rsidRPr="00FC2D6C" w:rsidRDefault="00FC2D6C" w:rsidP="007B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2000,0</w:t>
            </w:r>
          </w:p>
          <w:p w:rsidR="00FC2D6C" w:rsidRPr="00FC2D6C" w:rsidRDefault="00FC2D6C" w:rsidP="007B1A2D">
            <w:pPr>
              <w:rPr>
                <w:rFonts w:ascii="Times New Roman" w:hAnsi="Times New Roman"/>
              </w:rPr>
            </w:pPr>
          </w:p>
          <w:p w:rsidR="00FC2D6C" w:rsidRPr="00FC2D6C" w:rsidRDefault="00FC2D6C" w:rsidP="007B1A2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Россия</w:t>
            </w:r>
          </w:p>
          <w:p w:rsidR="00FC2D6C" w:rsidRPr="00FC2D6C" w:rsidRDefault="00FC2D6C" w:rsidP="00FC2D6C">
            <w:pPr>
              <w:rPr>
                <w:rFonts w:ascii="Times New Roman" w:hAnsi="Times New Roman"/>
              </w:rPr>
            </w:pPr>
          </w:p>
          <w:p w:rsidR="00FC2D6C" w:rsidRPr="00FC2D6C" w:rsidRDefault="00FC2D6C" w:rsidP="00FC2D6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2D6C" w:rsidRPr="007B7107" w:rsidRDefault="007B7107" w:rsidP="00FC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логан </w:t>
            </w:r>
            <w:r>
              <w:rPr>
                <w:rFonts w:ascii="Times New Roman" w:hAnsi="Times New Roman"/>
                <w:lang w:val="en-US"/>
              </w:rPr>
              <w:t>SR</w:t>
            </w:r>
            <w:r w:rsidRPr="007B71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2007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-</w:t>
            </w:r>
          </w:p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-</w:t>
            </w:r>
          </w:p>
        </w:tc>
      </w:tr>
      <w:tr w:rsidR="00FC2D6C" w:rsidRPr="00FC2D6C" w:rsidTr="00FC2D6C">
        <w:trPr>
          <w:trHeight w:val="831"/>
        </w:trPr>
        <w:tc>
          <w:tcPr>
            <w:tcW w:w="2272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7B1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Жилой дом (общая совместна)</w:t>
            </w:r>
          </w:p>
          <w:p w:rsidR="00FC2D6C" w:rsidRPr="00FC2D6C" w:rsidRDefault="00FC2D6C" w:rsidP="007B1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7B1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7B1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FC2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D6C" w:rsidRPr="00FC2D6C" w:rsidTr="00071D22">
        <w:trPr>
          <w:trHeight w:val="905"/>
        </w:trPr>
        <w:tc>
          <w:tcPr>
            <w:tcW w:w="2272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7B1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7B1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Квартира (общая долевая 1/2 )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7B1A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FC2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7B7107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D6C" w:rsidRPr="00FC2D6C" w:rsidTr="00071D22">
        <w:trPr>
          <w:trHeight w:val="1458"/>
        </w:trPr>
        <w:tc>
          <w:tcPr>
            <w:tcW w:w="2272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2D6C" w:rsidRPr="00FC2D6C" w:rsidRDefault="00FC2D6C" w:rsidP="007B1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2D6C" w:rsidRPr="00FC2D6C" w:rsidRDefault="00FC2D6C" w:rsidP="00FC2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2D6C" w:rsidRPr="00FC2D6C" w:rsidRDefault="00FC2D6C" w:rsidP="00FC2D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60EC" w:rsidRDefault="00F660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0EC" w:rsidRDefault="00F660EC" w:rsidP="00A945B8">
      <w:pPr>
        <w:rPr>
          <w:rFonts w:ascii="Times New Roman" w:hAnsi="Times New Roman"/>
          <w:b/>
          <w:sz w:val="28"/>
          <w:szCs w:val="28"/>
        </w:rPr>
      </w:pPr>
    </w:p>
    <w:sectPr w:rsidR="00F660EC" w:rsidSect="00FC2D6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5EB" w:rsidRDefault="00C705EB" w:rsidP="00DA351C">
      <w:pPr>
        <w:spacing w:after="0" w:line="240" w:lineRule="auto"/>
      </w:pPr>
      <w:r>
        <w:separator/>
      </w:r>
    </w:p>
  </w:endnote>
  <w:endnote w:type="continuationSeparator" w:id="1">
    <w:p w:rsidR="00C705EB" w:rsidRDefault="00C705EB" w:rsidP="00D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5EB" w:rsidRDefault="00C705EB" w:rsidP="00DA351C">
      <w:pPr>
        <w:spacing w:after="0" w:line="240" w:lineRule="auto"/>
      </w:pPr>
      <w:r>
        <w:separator/>
      </w:r>
    </w:p>
  </w:footnote>
  <w:footnote w:type="continuationSeparator" w:id="1">
    <w:p w:rsidR="00C705EB" w:rsidRDefault="00C705EB" w:rsidP="00DA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F76"/>
    <w:rsid w:val="000B039B"/>
    <w:rsid w:val="000B1D88"/>
    <w:rsid w:val="000D1701"/>
    <w:rsid w:val="00165B20"/>
    <w:rsid w:val="001D4071"/>
    <w:rsid w:val="00260B42"/>
    <w:rsid w:val="00270DFD"/>
    <w:rsid w:val="00290BF6"/>
    <w:rsid w:val="002C0CE5"/>
    <w:rsid w:val="002D07F0"/>
    <w:rsid w:val="003259D9"/>
    <w:rsid w:val="00350680"/>
    <w:rsid w:val="003859A3"/>
    <w:rsid w:val="00392333"/>
    <w:rsid w:val="003D5893"/>
    <w:rsid w:val="003D68B4"/>
    <w:rsid w:val="003E19E0"/>
    <w:rsid w:val="003E30ED"/>
    <w:rsid w:val="003E790A"/>
    <w:rsid w:val="003F4F37"/>
    <w:rsid w:val="00437C05"/>
    <w:rsid w:val="004A1B42"/>
    <w:rsid w:val="004B7DEA"/>
    <w:rsid w:val="005E7159"/>
    <w:rsid w:val="0063273C"/>
    <w:rsid w:val="006360C4"/>
    <w:rsid w:val="00646647"/>
    <w:rsid w:val="006C2B1A"/>
    <w:rsid w:val="006D335F"/>
    <w:rsid w:val="006D3B05"/>
    <w:rsid w:val="0070585A"/>
    <w:rsid w:val="00720277"/>
    <w:rsid w:val="00774314"/>
    <w:rsid w:val="00793956"/>
    <w:rsid w:val="007B1A2D"/>
    <w:rsid w:val="007B7107"/>
    <w:rsid w:val="0080705D"/>
    <w:rsid w:val="00823827"/>
    <w:rsid w:val="008339C8"/>
    <w:rsid w:val="008565FF"/>
    <w:rsid w:val="00857AD7"/>
    <w:rsid w:val="00872E91"/>
    <w:rsid w:val="008A7346"/>
    <w:rsid w:val="008F0AAC"/>
    <w:rsid w:val="009009DE"/>
    <w:rsid w:val="00973946"/>
    <w:rsid w:val="009D2281"/>
    <w:rsid w:val="00A34BBA"/>
    <w:rsid w:val="00A403EF"/>
    <w:rsid w:val="00A80C03"/>
    <w:rsid w:val="00A945B8"/>
    <w:rsid w:val="00AB2278"/>
    <w:rsid w:val="00B00E68"/>
    <w:rsid w:val="00B139F5"/>
    <w:rsid w:val="00B14E68"/>
    <w:rsid w:val="00B4710A"/>
    <w:rsid w:val="00B940D9"/>
    <w:rsid w:val="00B941D3"/>
    <w:rsid w:val="00BA2053"/>
    <w:rsid w:val="00BB1B70"/>
    <w:rsid w:val="00C30546"/>
    <w:rsid w:val="00C31B8C"/>
    <w:rsid w:val="00C638E6"/>
    <w:rsid w:val="00C705EB"/>
    <w:rsid w:val="00C8066D"/>
    <w:rsid w:val="00CC314B"/>
    <w:rsid w:val="00CD4C97"/>
    <w:rsid w:val="00D065DF"/>
    <w:rsid w:val="00D7009E"/>
    <w:rsid w:val="00D90233"/>
    <w:rsid w:val="00D97687"/>
    <w:rsid w:val="00DA351C"/>
    <w:rsid w:val="00DB4DAD"/>
    <w:rsid w:val="00DE5C44"/>
    <w:rsid w:val="00DE6590"/>
    <w:rsid w:val="00DF52CB"/>
    <w:rsid w:val="00E3741D"/>
    <w:rsid w:val="00E77BD2"/>
    <w:rsid w:val="00E8602C"/>
    <w:rsid w:val="00EB41D0"/>
    <w:rsid w:val="00ED1555"/>
    <w:rsid w:val="00EF1F76"/>
    <w:rsid w:val="00F15D17"/>
    <w:rsid w:val="00F54B46"/>
    <w:rsid w:val="00F660EC"/>
    <w:rsid w:val="00F740C6"/>
    <w:rsid w:val="00FC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0D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DA35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DA351C"/>
    <w:rPr>
      <w:rFonts w:cs="Times New Roman"/>
      <w:sz w:val="20"/>
      <w:szCs w:val="20"/>
    </w:rPr>
  </w:style>
  <w:style w:type="character" w:styleId="a6">
    <w:name w:val="endnote reference"/>
    <w:uiPriority w:val="99"/>
    <w:semiHidden/>
    <w:rsid w:val="00DA35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Karavaevo</cp:lastModifiedBy>
  <cp:revision>6</cp:revision>
  <cp:lastPrinted>2015-12-11T11:35:00Z</cp:lastPrinted>
  <dcterms:created xsi:type="dcterms:W3CDTF">2021-03-24T11:58:00Z</dcterms:created>
  <dcterms:modified xsi:type="dcterms:W3CDTF">2021-03-24T12:19:00Z</dcterms:modified>
</cp:coreProperties>
</file>